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E9B" w:rsidRDefault="00A06E9B" w:rsidP="00A06E9B">
      <w:pPr>
        <w:jc w:val="center"/>
        <w:rPr>
          <w:rFonts w:ascii="Times New Roman" w:hAnsi="Times New Roman" w:cs="Times New Roman"/>
          <w:b/>
          <w:sz w:val="24"/>
          <w:szCs w:val="24"/>
        </w:rPr>
      </w:pPr>
      <w:r w:rsidRPr="00A06E9B">
        <w:rPr>
          <w:rFonts w:ascii="Times New Roman" w:hAnsi="Times New Roman" w:cs="Times New Roman"/>
          <w:b/>
          <w:sz w:val="24"/>
          <w:szCs w:val="24"/>
        </w:rPr>
        <w:drawing>
          <wp:inline distT="0" distB="0" distL="0" distR="0">
            <wp:extent cx="1438275" cy="2054679"/>
            <wp:effectExtent l="19050" t="0" r="9525" b="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4" cstate="print"/>
                    <a:srcRect/>
                    <a:stretch>
                      <a:fillRect/>
                    </a:stretch>
                  </pic:blipFill>
                  <pic:spPr bwMode="auto">
                    <a:xfrm>
                      <a:off x="0" y="0"/>
                      <a:ext cx="1439564" cy="2056521"/>
                    </a:xfrm>
                    <a:prstGeom prst="rect">
                      <a:avLst/>
                    </a:prstGeom>
                    <a:noFill/>
                    <a:ln w="9525">
                      <a:noFill/>
                      <a:miter lim="800000"/>
                      <a:headEnd/>
                      <a:tailEnd/>
                    </a:ln>
                  </pic:spPr>
                </pic:pic>
              </a:graphicData>
            </a:graphic>
          </wp:inline>
        </w:drawing>
      </w:r>
    </w:p>
    <w:p w:rsidR="005E2A44" w:rsidRPr="00A06E9B" w:rsidRDefault="00661747" w:rsidP="00A06E9B">
      <w:pPr>
        <w:jc w:val="center"/>
        <w:rPr>
          <w:rFonts w:ascii="Times New Roman" w:hAnsi="Times New Roman" w:cs="Times New Roman"/>
          <w:b/>
          <w:sz w:val="24"/>
          <w:szCs w:val="24"/>
        </w:rPr>
      </w:pPr>
      <w:r w:rsidRPr="00A06E9B">
        <w:rPr>
          <w:rFonts w:ascii="Times New Roman" w:hAnsi="Times New Roman" w:cs="Times New Roman"/>
          <w:b/>
          <w:sz w:val="24"/>
          <w:szCs w:val="24"/>
        </w:rPr>
        <w:t>Corona – ein Innovationsschub?</w:t>
      </w:r>
    </w:p>
    <w:p w:rsidR="00F63BDE" w:rsidRPr="00FC1251" w:rsidRDefault="00B66AEB" w:rsidP="009C6FBE">
      <w:pPr>
        <w:spacing w:after="0"/>
        <w:rPr>
          <w:rFonts w:ascii="Times New Roman" w:hAnsi="Times New Roman" w:cs="Times New Roman"/>
          <w:sz w:val="24"/>
          <w:szCs w:val="24"/>
        </w:rPr>
      </w:pPr>
      <w:r>
        <w:rPr>
          <w:rFonts w:ascii="Times New Roman" w:hAnsi="Times New Roman" w:cs="Times New Roman"/>
          <w:sz w:val="24"/>
          <w:szCs w:val="24"/>
        </w:rPr>
        <w:t xml:space="preserve">Bisher hieß es: </w:t>
      </w:r>
      <w:r w:rsidR="009C6FBE" w:rsidRPr="00FC1251">
        <w:rPr>
          <w:rFonts w:ascii="Times New Roman" w:hAnsi="Times New Roman" w:cs="Times New Roman"/>
          <w:sz w:val="24"/>
          <w:szCs w:val="24"/>
        </w:rPr>
        <w:t xml:space="preserve">Globalisierung der </w:t>
      </w:r>
      <w:r w:rsidR="00F63BDE" w:rsidRPr="00FC1251">
        <w:rPr>
          <w:rFonts w:ascii="Times New Roman" w:hAnsi="Times New Roman" w:cs="Times New Roman"/>
          <w:sz w:val="24"/>
          <w:szCs w:val="24"/>
        </w:rPr>
        <w:t xml:space="preserve">Beschaffungs- und </w:t>
      </w:r>
      <w:r w:rsidR="009C6FBE" w:rsidRPr="00FC1251">
        <w:rPr>
          <w:rFonts w:ascii="Times New Roman" w:hAnsi="Times New Roman" w:cs="Times New Roman"/>
          <w:sz w:val="24"/>
          <w:szCs w:val="24"/>
        </w:rPr>
        <w:t xml:space="preserve">Lieferketten </w:t>
      </w:r>
      <w:r w:rsidR="005128F7">
        <w:rPr>
          <w:rFonts w:ascii="Times New Roman" w:hAnsi="Times New Roman" w:cs="Times New Roman"/>
          <w:sz w:val="24"/>
          <w:szCs w:val="24"/>
        </w:rPr>
        <w:t>bringt nur Vorteile</w:t>
      </w:r>
      <w:r w:rsidR="00AC350E" w:rsidRPr="00FC1251">
        <w:rPr>
          <w:rFonts w:ascii="Times New Roman" w:hAnsi="Times New Roman" w:cs="Times New Roman"/>
          <w:sz w:val="24"/>
          <w:szCs w:val="24"/>
        </w:rPr>
        <w:t xml:space="preserve"> im Ein</w:t>
      </w:r>
      <w:r w:rsidR="005128F7">
        <w:rPr>
          <w:rFonts w:ascii="Times New Roman" w:hAnsi="Times New Roman" w:cs="Times New Roman"/>
          <w:sz w:val="24"/>
          <w:szCs w:val="24"/>
        </w:rPr>
        <w:t xml:space="preserve">- </w:t>
      </w:r>
      <w:r w:rsidR="00AC350E" w:rsidRPr="00FC1251">
        <w:rPr>
          <w:rFonts w:ascii="Times New Roman" w:hAnsi="Times New Roman" w:cs="Times New Roman"/>
          <w:sz w:val="24"/>
          <w:szCs w:val="24"/>
        </w:rPr>
        <w:t xml:space="preserve">und im Verkauf. </w:t>
      </w:r>
    </w:p>
    <w:p w:rsidR="00F63BDE" w:rsidRPr="00FC1251" w:rsidRDefault="00F63BDE" w:rsidP="009C6FBE">
      <w:pPr>
        <w:spacing w:after="0"/>
        <w:rPr>
          <w:rFonts w:ascii="Times New Roman" w:hAnsi="Times New Roman" w:cs="Times New Roman"/>
          <w:sz w:val="24"/>
          <w:szCs w:val="24"/>
        </w:rPr>
      </w:pPr>
      <w:r w:rsidRPr="00FC1251">
        <w:rPr>
          <w:rFonts w:ascii="Times New Roman" w:hAnsi="Times New Roman" w:cs="Times New Roman"/>
          <w:sz w:val="24"/>
          <w:szCs w:val="24"/>
        </w:rPr>
        <w:t xml:space="preserve">Saisonarbeiter kommen nicht nur aus Polen </w:t>
      </w:r>
      <w:r w:rsidR="00FC1251">
        <w:rPr>
          <w:rFonts w:ascii="Times New Roman" w:hAnsi="Times New Roman" w:cs="Times New Roman"/>
          <w:sz w:val="24"/>
          <w:szCs w:val="24"/>
        </w:rPr>
        <w:t>sondern auch aus den</w:t>
      </w:r>
      <w:r w:rsidRPr="00FC1251">
        <w:rPr>
          <w:rFonts w:ascii="Times New Roman" w:hAnsi="Times New Roman" w:cs="Times New Roman"/>
          <w:sz w:val="24"/>
          <w:szCs w:val="24"/>
        </w:rPr>
        <w:t xml:space="preserve"> GUS-Staaten – ohne sie läuft nichts. Wirklich</w:t>
      </w:r>
      <w:r w:rsidR="00661747">
        <w:rPr>
          <w:rFonts w:ascii="Times New Roman" w:hAnsi="Times New Roman" w:cs="Times New Roman"/>
          <w:sz w:val="24"/>
          <w:szCs w:val="24"/>
        </w:rPr>
        <w:t xml:space="preserve"> nicht</w:t>
      </w:r>
      <w:r w:rsidRPr="00FC1251">
        <w:rPr>
          <w:rFonts w:ascii="Times New Roman" w:hAnsi="Times New Roman" w:cs="Times New Roman"/>
          <w:sz w:val="24"/>
          <w:szCs w:val="24"/>
        </w:rPr>
        <w:t xml:space="preserve">? </w:t>
      </w:r>
    </w:p>
    <w:p w:rsidR="00F63BDE" w:rsidRPr="00FC1251" w:rsidRDefault="00F63BDE" w:rsidP="009C6FBE">
      <w:pPr>
        <w:spacing w:after="0"/>
        <w:rPr>
          <w:rFonts w:ascii="Times New Roman" w:hAnsi="Times New Roman" w:cs="Times New Roman"/>
          <w:sz w:val="24"/>
          <w:szCs w:val="24"/>
        </w:rPr>
      </w:pPr>
      <w:r w:rsidRPr="00FC1251">
        <w:rPr>
          <w:rFonts w:ascii="Times New Roman" w:hAnsi="Times New Roman" w:cs="Times New Roman"/>
          <w:sz w:val="24"/>
          <w:szCs w:val="24"/>
        </w:rPr>
        <w:t>Tiere werden nicht nur innerhalb der EU sondern weltweit zum Zwecke der Kostenminimi</w:t>
      </w:r>
      <w:r w:rsidRPr="00FC1251">
        <w:rPr>
          <w:rFonts w:ascii="Times New Roman" w:hAnsi="Times New Roman" w:cs="Times New Roman"/>
          <w:sz w:val="24"/>
          <w:szCs w:val="24"/>
        </w:rPr>
        <w:t>e</w:t>
      </w:r>
      <w:r w:rsidRPr="00FC1251">
        <w:rPr>
          <w:rFonts w:ascii="Times New Roman" w:hAnsi="Times New Roman" w:cs="Times New Roman"/>
          <w:sz w:val="24"/>
          <w:szCs w:val="24"/>
        </w:rPr>
        <w:t xml:space="preserve">rung </w:t>
      </w:r>
      <w:proofErr w:type="spellStart"/>
      <w:r w:rsidRPr="00FC1251">
        <w:rPr>
          <w:rFonts w:ascii="Times New Roman" w:hAnsi="Times New Roman" w:cs="Times New Roman"/>
          <w:sz w:val="24"/>
          <w:szCs w:val="24"/>
        </w:rPr>
        <w:t>herumtransportiert</w:t>
      </w:r>
      <w:proofErr w:type="spellEnd"/>
      <w:r w:rsidR="00661747">
        <w:rPr>
          <w:rFonts w:ascii="Times New Roman" w:hAnsi="Times New Roman" w:cs="Times New Roman"/>
          <w:sz w:val="24"/>
          <w:szCs w:val="24"/>
        </w:rPr>
        <w:t xml:space="preserve">, zerlegt, portioniert </w:t>
      </w:r>
      <w:r w:rsidRPr="00FC1251">
        <w:rPr>
          <w:rFonts w:ascii="Times New Roman" w:hAnsi="Times New Roman" w:cs="Times New Roman"/>
          <w:sz w:val="24"/>
          <w:szCs w:val="24"/>
        </w:rPr>
        <w:t>– damit das Kotelett im Supermarkt billiger ist als eine Flasche Bier.</w:t>
      </w:r>
    </w:p>
    <w:p w:rsidR="00F63BDE" w:rsidRPr="00FC1251" w:rsidRDefault="00F63BDE" w:rsidP="009C6FBE">
      <w:pPr>
        <w:spacing w:after="0"/>
        <w:rPr>
          <w:rFonts w:ascii="Times New Roman" w:hAnsi="Times New Roman" w:cs="Times New Roman"/>
          <w:sz w:val="24"/>
          <w:szCs w:val="24"/>
        </w:rPr>
      </w:pPr>
      <w:r w:rsidRPr="00FC1251">
        <w:rPr>
          <w:rFonts w:ascii="Times New Roman" w:hAnsi="Times New Roman" w:cs="Times New Roman"/>
          <w:sz w:val="24"/>
          <w:szCs w:val="24"/>
        </w:rPr>
        <w:t>Obst und Gemüse</w:t>
      </w:r>
      <w:r w:rsidR="006865F2">
        <w:rPr>
          <w:rFonts w:ascii="Times New Roman" w:hAnsi="Times New Roman" w:cs="Times New Roman"/>
          <w:sz w:val="24"/>
          <w:szCs w:val="24"/>
        </w:rPr>
        <w:t xml:space="preserve"> </w:t>
      </w:r>
      <w:r w:rsidRPr="00FC1251">
        <w:rPr>
          <w:rFonts w:ascii="Times New Roman" w:hAnsi="Times New Roman" w:cs="Times New Roman"/>
          <w:sz w:val="24"/>
          <w:szCs w:val="24"/>
        </w:rPr>
        <w:t>wird aus Übersee ei</w:t>
      </w:r>
      <w:r w:rsidR="006865F2">
        <w:rPr>
          <w:rFonts w:ascii="Times New Roman" w:hAnsi="Times New Roman" w:cs="Times New Roman"/>
          <w:sz w:val="24"/>
          <w:szCs w:val="24"/>
        </w:rPr>
        <w:t>ngeflogen obwohl es nicht zur Jahreszeit paßt.</w:t>
      </w:r>
    </w:p>
    <w:p w:rsidR="009C6FBE" w:rsidRDefault="00AC350E" w:rsidP="009C6FBE">
      <w:pPr>
        <w:spacing w:after="0"/>
        <w:rPr>
          <w:rFonts w:ascii="Times New Roman" w:hAnsi="Times New Roman" w:cs="Times New Roman"/>
          <w:sz w:val="24"/>
          <w:szCs w:val="24"/>
        </w:rPr>
      </w:pPr>
      <w:r w:rsidRPr="00FC1251">
        <w:rPr>
          <w:rFonts w:ascii="Times New Roman" w:hAnsi="Times New Roman" w:cs="Times New Roman"/>
          <w:sz w:val="24"/>
          <w:szCs w:val="24"/>
        </w:rPr>
        <w:t>Jetzt erfahren wir, wie anfällig globale Lieferketten sind. Und man besinnt sich auf G</w:t>
      </w:r>
      <w:r w:rsidRPr="00FC1251">
        <w:rPr>
          <w:rFonts w:ascii="Times New Roman" w:hAnsi="Times New Roman" w:cs="Times New Roman"/>
          <w:sz w:val="24"/>
          <w:szCs w:val="24"/>
        </w:rPr>
        <w:t>e</w:t>
      </w:r>
      <w:r w:rsidRPr="00FC1251">
        <w:rPr>
          <w:rFonts w:ascii="Times New Roman" w:hAnsi="Times New Roman" w:cs="Times New Roman"/>
          <w:sz w:val="24"/>
          <w:szCs w:val="24"/>
        </w:rPr>
        <w:t>schäftsbeziehungen sozusagen vor der Haustüre.</w:t>
      </w:r>
      <w:r w:rsidR="00F63BDE" w:rsidRPr="00FC1251">
        <w:rPr>
          <w:rFonts w:ascii="Times New Roman" w:hAnsi="Times New Roman" w:cs="Times New Roman"/>
          <w:sz w:val="24"/>
          <w:szCs w:val="24"/>
        </w:rPr>
        <w:t xml:space="preserve"> Und man wird kreativ – Not macht bekann</w:t>
      </w:r>
      <w:r w:rsidR="00F63BDE" w:rsidRPr="00FC1251">
        <w:rPr>
          <w:rFonts w:ascii="Times New Roman" w:hAnsi="Times New Roman" w:cs="Times New Roman"/>
          <w:sz w:val="24"/>
          <w:szCs w:val="24"/>
        </w:rPr>
        <w:t>t</w:t>
      </w:r>
      <w:r w:rsidR="00F63BDE" w:rsidRPr="00FC1251">
        <w:rPr>
          <w:rFonts w:ascii="Times New Roman" w:hAnsi="Times New Roman" w:cs="Times New Roman"/>
          <w:sz w:val="24"/>
          <w:szCs w:val="24"/>
        </w:rPr>
        <w:t>lich erfinderisch.</w:t>
      </w:r>
    </w:p>
    <w:p w:rsidR="00E9527E" w:rsidRDefault="00E9527E" w:rsidP="009C6FBE">
      <w:pPr>
        <w:spacing w:after="0"/>
        <w:rPr>
          <w:rFonts w:ascii="Times New Roman" w:hAnsi="Times New Roman" w:cs="Times New Roman"/>
          <w:sz w:val="24"/>
          <w:szCs w:val="24"/>
        </w:rPr>
      </w:pPr>
      <w:r>
        <w:rPr>
          <w:rFonts w:ascii="Times New Roman" w:hAnsi="Times New Roman" w:cs="Times New Roman"/>
          <w:sz w:val="24"/>
          <w:szCs w:val="24"/>
        </w:rPr>
        <w:t xml:space="preserve">Ein Lichtblick </w:t>
      </w:r>
      <w:r w:rsidR="00AF75F2">
        <w:rPr>
          <w:rFonts w:ascii="Times New Roman" w:hAnsi="Times New Roman" w:cs="Times New Roman"/>
          <w:sz w:val="24"/>
          <w:szCs w:val="24"/>
        </w:rPr>
        <w:t xml:space="preserve">ist </w:t>
      </w:r>
      <w:r>
        <w:rPr>
          <w:rFonts w:ascii="Times New Roman" w:hAnsi="Times New Roman" w:cs="Times New Roman"/>
          <w:sz w:val="24"/>
          <w:szCs w:val="24"/>
        </w:rPr>
        <w:t>die Kreativität – z.B. das BMEL mit „ Das Land hilft“ oder die Initiative „Bauer</w:t>
      </w:r>
      <w:r w:rsidR="00AF75F2">
        <w:rPr>
          <w:rFonts w:ascii="Times New Roman" w:hAnsi="Times New Roman" w:cs="Times New Roman"/>
          <w:sz w:val="24"/>
          <w:szCs w:val="24"/>
        </w:rPr>
        <w:t xml:space="preserve"> </w:t>
      </w:r>
      <w:r>
        <w:rPr>
          <w:rFonts w:ascii="Times New Roman" w:hAnsi="Times New Roman" w:cs="Times New Roman"/>
          <w:sz w:val="24"/>
          <w:szCs w:val="24"/>
        </w:rPr>
        <w:t>sucht</w:t>
      </w:r>
      <w:r w:rsidR="00AF75F2">
        <w:rPr>
          <w:rFonts w:ascii="Times New Roman" w:hAnsi="Times New Roman" w:cs="Times New Roman"/>
          <w:sz w:val="24"/>
          <w:szCs w:val="24"/>
        </w:rPr>
        <w:t xml:space="preserve"> H</w:t>
      </w:r>
      <w:r>
        <w:rPr>
          <w:rFonts w:ascii="Times New Roman" w:hAnsi="Times New Roman" w:cs="Times New Roman"/>
          <w:sz w:val="24"/>
          <w:szCs w:val="24"/>
        </w:rPr>
        <w:t>ilfe“ oder andere.</w:t>
      </w:r>
    </w:p>
    <w:p w:rsidR="00E9527E" w:rsidRPr="00E9527E" w:rsidRDefault="00E9527E" w:rsidP="00E9527E">
      <w:pPr>
        <w:pStyle w:val="berschrift2"/>
        <w:spacing w:before="0"/>
        <w:rPr>
          <w:rFonts w:ascii="Times New Roman" w:eastAsia="Times New Roman" w:hAnsi="Times New Roman" w:cs="Times New Roman"/>
          <w:b w:val="0"/>
          <w:sz w:val="24"/>
          <w:szCs w:val="24"/>
          <w:lang w:val="de-DE" w:eastAsia="de-DE" w:bidi="ar-SA"/>
        </w:rPr>
      </w:pPr>
      <w:proofErr w:type="spellStart"/>
      <w:r w:rsidRPr="00E9527E">
        <w:rPr>
          <w:rFonts w:ascii="Times New Roman" w:hAnsi="Times New Roman" w:cs="Times New Roman"/>
          <w:b w:val="0"/>
          <w:sz w:val="24"/>
          <w:szCs w:val="24"/>
        </w:rPr>
        <w:t>Warum</w:t>
      </w:r>
      <w:proofErr w:type="spellEnd"/>
      <w:r w:rsidRPr="00E9527E">
        <w:rPr>
          <w:rFonts w:ascii="Times New Roman" w:hAnsi="Times New Roman" w:cs="Times New Roman"/>
          <w:b w:val="0"/>
          <w:sz w:val="24"/>
          <w:szCs w:val="24"/>
        </w:rPr>
        <w:t xml:space="preserve"> </w:t>
      </w:r>
      <w:proofErr w:type="spellStart"/>
      <w:r w:rsidRPr="00E9527E">
        <w:rPr>
          <w:rFonts w:ascii="Times New Roman" w:hAnsi="Times New Roman" w:cs="Times New Roman"/>
          <w:b w:val="0"/>
          <w:sz w:val="24"/>
          <w:szCs w:val="24"/>
        </w:rPr>
        <w:t>überdenkt</w:t>
      </w:r>
      <w:proofErr w:type="spellEnd"/>
      <w:r w:rsidRPr="00E9527E">
        <w:rPr>
          <w:rFonts w:ascii="Times New Roman" w:hAnsi="Times New Roman" w:cs="Times New Roman"/>
          <w:b w:val="0"/>
          <w:sz w:val="24"/>
          <w:szCs w:val="24"/>
        </w:rPr>
        <w:t xml:space="preserve"> man </w:t>
      </w:r>
      <w:proofErr w:type="spellStart"/>
      <w:r w:rsidRPr="00E9527E">
        <w:rPr>
          <w:rFonts w:ascii="Times New Roman" w:hAnsi="Times New Roman" w:cs="Times New Roman"/>
          <w:b w:val="0"/>
          <w:sz w:val="24"/>
          <w:szCs w:val="24"/>
        </w:rPr>
        <w:t>nicht</w:t>
      </w:r>
      <w:proofErr w:type="spellEnd"/>
      <w:r w:rsidRPr="00E9527E">
        <w:rPr>
          <w:rFonts w:ascii="Times New Roman" w:hAnsi="Times New Roman" w:cs="Times New Roman"/>
          <w:b w:val="0"/>
          <w:sz w:val="24"/>
          <w:szCs w:val="24"/>
        </w:rPr>
        <w:t xml:space="preserve"> </w:t>
      </w:r>
      <w:r w:rsidRPr="00E9527E">
        <w:rPr>
          <w:rFonts w:ascii="Times New Roman" w:eastAsia="Times New Roman" w:hAnsi="Times New Roman" w:cs="Times New Roman"/>
          <w:b w:val="0"/>
          <w:sz w:val="24"/>
          <w:szCs w:val="24"/>
          <w:lang w:val="de-DE" w:eastAsia="de-DE" w:bidi="ar-SA"/>
        </w:rPr>
        <w:t>Hartz IV</w:t>
      </w:r>
      <w:r w:rsidR="00AF75F2">
        <w:rPr>
          <w:rFonts w:ascii="Times New Roman" w:eastAsia="Times New Roman" w:hAnsi="Times New Roman" w:cs="Times New Roman"/>
          <w:b w:val="0"/>
          <w:sz w:val="24"/>
          <w:szCs w:val="24"/>
          <w:lang w:val="de-DE" w:eastAsia="de-DE" w:bidi="ar-SA"/>
        </w:rPr>
        <w:t xml:space="preserve"> mit rund</w:t>
      </w:r>
      <w:r>
        <w:rPr>
          <w:rFonts w:ascii="Times New Roman" w:eastAsia="Times New Roman" w:hAnsi="Times New Roman" w:cs="Times New Roman"/>
          <w:b w:val="0"/>
          <w:sz w:val="24"/>
          <w:szCs w:val="24"/>
          <w:lang w:val="de-DE" w:eastAsia="de-DE" w:bidi="ar-SA"/>
        </w:rPr>
        <w:t xml:space="preserve"> 3</w:t>
      </w:r>
      <w:proofErr w:type="gramStart"/>
      <w:r>
        <w:rPr>
          <w:rFonts w:ascii="Times New Roman" w:eastAsia="Times New Roman" w:hAnsi="Times New Roman" w:cs="Times New Roman"/>
          <w:b w:val="0"/>
          <w:sz w:val="24"/>
          <w:szCs w:val="24"/>
          <w:lang w:val="de-DE" w:eastAsia="de-DE" w:bidi="ar-SA"/>
        </w:rPr>
        <w:t>,7</w:t>
      </w:r>
      <w:proofErr w:type="gramEnd"/>
      <w:r>
        <w:rPr>
          <w:rFonts w:ascii="Times New Roman" w:eastAsia="Times New Roman" w:hAnsi="Times New Roman" w:cs="Times New Roman"/>
          <w:b w:val="0"/>
          <w:sz w:val="24"/>
          <w:szCs w:val="24"/>
          <w:lang w:val="de-DE" w:eastAsia="de-DE" w:bidi="ar-SA"/>
        </w:rPr>
        <w:t xml:space="preserve"> </w:t>
      </w:r>
      <w:proofErr w:type="spellStart"/>
      <w:r>
        <w:rPr>
          <w:rFonts w:ascii="Times New Roman" w:eastAsia="Times New Roman" w:hAnsi="Times New Roman" w:cs="Times New Roman"/>
          <w:b w:val="0"/>
          <w:sz w:val="24"/>
          <w:szCs w:val="24"/>
          <w:lang w:val="de-DE" w:eastAsia="de-DE" w:bidi="ar-SA"/>
        </w:rPr>
        <w:t>Mio</w:t>
      </w:r>
      <w:proofErr w:type="spellEnd"/>
      <w:r>
        <w:rPr>
          <w:rFonts w:ascii="Times New Roman" w:eastAsia="Times New Roman" w:hAnsi="Times New Roman" w:cs="Times New Roman"/>
          <w:b w:val="0"/>
          <w:sz w:val="24"/>
          <w:szCs w:val="24"/>
          <w:lang w:val="de-DE" w:eastAsia="de-DE" w:bidi="ar-SA"/>
        </w:rPr>
        <w:t xml:space="preserve"> </w:t>
      </w:r>
      <w:r w:rsidRPr="00E9527E">
        <w:rPr>
          <w:rFonts w:ascii="Times New Roman" w:eastAsia="Times New Roman" w:hAnsi="Times New Roman" w:cs="Times New Roman"/>
          <w:b w:val="0"/>
          <w:sz w:val="24"/>
          <w:szCs w:val="24"/>
          <w:lang w:val="de-DE" w:eastAsia="de-DE" w:bidi="ar-SA"/>
        </w:rPr>
        <w:t>Leistungsempfänger</w:t>
      </w:r>
      <w:r w:rsidR="00AF75F2">
        <w:rPr>
          <w:rFonts w:ascii="Times New Roman" w:eastAsia="Times New Roman" w:hAnsi="Times New Roman" w:cs="Times New Roman"/>
          <w:b w:val="0"/>
          <w:sz w:val="24"/>
          <w:szCs w:val="24"/>
          <w:lang w:val="de-DE" w:eastAsia="de-DE" w:bidi="ar-SA"/>
        </w:rPr>
        <w:t>n</w:t>
      </w:r>
      <w:r w:rsidRPr="00E9527E">
        <w:rPr>
          <w:rFonts w:ascii="Times New Roman" w:eastAsia="Times New Roman" w:hAnsi="Times New Roman" w:cs="Times New Roman"/>
          <w:b w:val="0"/>
          <w:sz w:val="24"/>
          <w:szCs w:val="24"/>
          <w:lang w:val="de-DE" w:eastAsia="de-DE" w:bidi="ar-SA"/>
        </w:rPr>
        <w:t xml:space="preserve"> von Arbeitsl</w:t>
      </w:r>
      <w:r w:rsidRPr="00E9527E">
        <w:rPr>
          <w:rFonts w:ascii="Times New Roman" w:eastAsia="Times New Roman" w:hAnsi="Times New Roman" w:cs="Times New Roman"/>
          <w:b w:val="0"/>
          <w:sz w:val="24"/>
          <w:szCs w:val="24"/>
          <w:lang w:val="de-DE" w:eastAsia="de-DE" w:bidi="ar-SA"/>
        </w:rPr>
        <w:t>o</w:t>
      </w:r>
      <w:r w:rsidRPr="00E9527E">
        <w:rPr>
          <w:rFonts w:ascii="Times New Roman" w:eastAsia="Times New Roman" w:hAnsi="Times New Roman" w:cs="Times New Roman"/>
          <w:b w:val="0"/>
          <w:sz w:val="24"/>
          <w:szCs w:val="24"/>
          <w:lang w:val="de-DE" w:eastAsia="de-DE" w:bidi="ar-SA"/>
        </w:rPr>
        <w:t>sengeld II</w:t>
      </w:r>
      <w:r>
        <w:rPr>
          <w:rFonts w:ascii="Times New Roman" w:eastAsia="Times New Roman" w:hAnsi="Times New Roman" w:cs="Times New Roman"/>
          <w:b w:val="0"/>
          <w:sz w:val="24"/>
          <w:szCs w:val="24"/>
          <w:lang w:val="de-DE" w:eastAsia="de-DE" w:bidi="ar-SA"/>
        </w:rPr>
        <w:t xml:space="preserve">? Ist das </w:t>
      </w:r>
      <w:r w:rsidR="00AF75F2">
        <w:rPr>
          <w:rFonts w:ascii="Times New Roman" w:eastAsia="Times New Roman" w:hAnsi="Times New Roman" w:cs="Times New Roman"/>
          <w:b w:val="0"/>
          <w:sz w:val="24"/>
          <w:szCs w:val="24"/>
          <w:lang w:val="de-DE" w:eastAsia="de-DE" w:bidi="ar-SA"/>
        </w:rPr>
        <w:t xml:space="preserve">schon </w:t>
      </w:r>
      <w:r>
        <w:rPr>
          <w:rFonts w:ascii="Times New Roman" w:eastAsia="Times New Roman" w:hAnsi="Times New Roman" w:cs="Times New Roman"/>
          <w:b w:val="0"/>
          <w:sz w:val="24"/>
          <w:szCs w:val="24"/>
          <w:lang w:val="de-DE" w:eastAsia="de-DE" w:bidi="ar-SA"/>
        </w:rPr>
        <w:t>das leistungslose Grundeinkommen</w:t>
      </w:r>
      <w:r w:rsidR="00AF75F2">
        <w:rPr>
          <w:rFonts w:ascii="Times New Roman" w:eastAsia="Times New Roman" w:hAnsi="Times New Roman" w:cs="Times New Roman"/>
          <w:b w:val="0"/>
          <w:sz w:val="24"/>
          <w:szCs w:val="24"/>
          <w:lang w:val="de-DE" w:eastAsia="de-DE" w:bidi="ar-SA"/>
        </w:rPr>
        <w:t>, sodaß man nicht Arbeiten übe</w:t>
      </w:r>
      <w:r w:rsidR="00AF75F2">
        <w:rPr>
          <w:rFonts w:ascii="Times New Roman" w:eastAsia="Times New Roman" w:hAnsi="Times New Roman" w:cs="Times New Roman"/>
          <w:b w:val="0"/>
          <w:sz w:val="24"/>
          <w:szCs w:val="24"/>
          <w:lang w:val="de-DE" w:eastAsia="de-DE" w:bidi="ar-SA"/>
        </w:rPr>
        <w:t>r</w:t>
      </w:r>
      <w:r w:rsidR="00AF75F2">
        <w:rPr>
          <w:rFonts w:ascii="Times New Roman" w:eastAsia="Times New Roman" w:hAnsi="Times New Roman" w:cs="Times New Roman"/>
          <w:b w:val="0"/>
          <w:sz w:val="24"/>
          <w:szCs w:val="24"/>
          <w:lang w:val="de-DE" w:eastAsia="de-DE" w:bidi="ar-SA"/>
        </w:rPr>
        <w:t>nehmen will, für die anderen Hunderte von Kilometern</w:t>
      </w:r>
      <w:r w:rsidR="00B46BA3">
        <w:rPr>
          <w:rFonts w:ascii="Times New Roman" w:eastAsia="Times New Roman" w:hAnsi="Times New Roman" w:cs="Times New Roman"/>
          <w:b w:val="0"/>
          <w:sz w:val="24"/>
          <w:szCs w:val="24"/>
          <w:lang w:val="de-DE" w:eastAsia="de-DE" w:bidi="ar-SA"/>
        </w:rPr>
        <w:t xml:space="preserve"> fahren und oft monatelang von der Familie getrennt sind</w:t>
      </w:r>
      <w:r w:rsidR="006865F2">
        <w:rPr>
          <w:rFonts w:ascii="Times New Roman" w:eastAsia="Times New Roman" w:hAnsi="Times New Roman" w:cs="Times New Roman"/>
          <w:b w:val="0"/>
          <w:sz w:val="24"/>
          <w:szCs w:val="24"/>
          <w:lang w:val="de-DE" w:eastAsia="de-DE" w:bidi="ar-SA"/>
        </w:rPr>
        <w:t>?</w:t>
      </w:r>
      <w:r w:rsidR="00B46BA3">
        <w:rPr>
          <w:rFonts w:ascii="Times New Roman" w:eastAsia="Times New Roman" w:hAnsi="Times New Roman" w:cs="Times New Roman"/>
          <w:b w:val="0"/>
          <w:sz w:val="24"/>
          <w:szCs w:val="24"/>
          <w:lang w:val="de-DE" w:eastAsia="de-DE" w:bidi="ar-SA"/>
        </w:rPr>
        <w:t xml:space="preserve"> Und Arbeitgeber investieren für sie in </w:t>
      </w:r>
      <w:r w:rsidR="00AF75F2">
        <w:rPr>
          <w:rFonts w:ascii="Times New Roman" w:eastAsia="Times New Roman" w:hAnsi="Times New Roman" w:cs="Times New Roman"/>
          <w:b w:val="0"/>
          <w:sz w:val="24"/>
          <w:szCs w:val="24"/>
          <w:lang w:val="de-DE" w:eastAsia="de-DE" w:bidi="ar-SA"/>
        </w:rPr>
        <w:t>komplette mehr oder minder komfortable Wohnsiedlun</w:t>
      </w:r>
      <w:r w:rsidR="00B46BA3">
        <w:rPr>
          <w:rFonts w:ascii="Times New Roman" w:eastAsia="Times New Roman" w:hAnsi="Times New Roman" w:cs="Times New Roman"/>
          <w:b w:val="0"/>
          <w:sz w:val="24"/>
          <w:szCs w:val="24"/>
          <w:lang w:val="de-DE" w:eastAsia="de-DE" w:bidi="ar-SA"/>
        </w:rPr>
        <w:t>gen</w:t>
      </w:r>
      <w:r w:rsidR="006865F2">
        <w:rPr>
          <w:rFonts w:ascii="Times New Roman" w:eastAsia="Times New Roman" w:hAnsi="Times New Roman" w:cs="Times New Roman"/>
          <w:b w:val="0"/>
          <w:sz w:val="24"/>
          <w:szCs w:val="24"/>
          <w:lang w:val="de-DE" w:eastAsia="de-DE" w:bidi="ar-SA"/>
        </w:rPr>
        <w:t xml:space="preserve"> – das kostet viel Geld.</w:t>
      </w:r>
      <w:r w:rsidR="00AF75F2">
        <w:rPr>
          <w:rFonts w:ascii="Times New Roman" w:eastAsia="Times New Roman" w:hAnsi="Times New Roman" w:cs="Times New Roman"/>
          <w:b w:val="0"/>
          <w:sz w:val="24"/>
          <w:szCs w:val="24"/>
          <w:lang w:val="de-DE" w:eastAsia="de-DE" w:bidi="ar-SA"/>
        </w:rPr>
        <w:t xml:space="preserve"> Ließe sich da nicht eine gewerbliche Institution ähnlich ABM entwickeln</w:t>
      </w:r>
      <w:r w:rsidR="00B46BA3">
        <w:rPr>
          <w:rFonts w:ascii="Times New Roman" w:eastAsia="Times New Roman" w:hAnsi="Times New Roman" w:cs="Times New Roman"/>
          <w:b w:val="0"/>
          <w:sz w:val="24"/>
          <w:szCs w:val="24"/>
          <w:lang w:val="de-DE" w:eastAsia="de-DE" w:bidi="ar-SA"/>
        </w:rPr>
        <w:t xml:space="preserve"> um zumindest jüngere wieder in sinnvolle Arbeit zu bringen</w:t>
      </w:r>
      <w:r w:rsidR="00AF75F2">
        <w:rPr>
          <w:rFonts w:ascii="Times New Roman" w:eastAsia="Times New Roman" w:hAnsi="Times New Roman" w:cs="Times New Roman"/>
          <w:b w:val="0"/>
          <w:sz w:val="24"/>
          <w:szCs w:val="24"/>
          <w:lang w:val="de-DE" w:eastAsia="de-DE" w:bidi="ar-SA"/>
        </w:rPr>
        <w:t xml:space="preserve">? </w:t>
      </w:r>
    </w:p>
    <w:p w:rsidR="00E9527E" w:rsidRDefault="00B46BA3" w:rsidP="009C6FBE">
      <w:pPr>
        <w:spacing w:after="0"/>
        <w:rPr>
          <w:rFonts w:ascii="Times New Roman" w:hAnsi="Times New Roman" w:cs="Times New Roman"/>
          <w:sz w:val="24"/>
          <w:szCs w:val="24"/>
        </w:rPr>
      </w:pPr>
      <w:r>
        <w:rPr>
          <w:rFonts w:ascii="Times New Roman" w:hAnsi="Times New Roman" w:cs="Times New Roman"/>
          <w:sz w:val="24"/>
          <w:szCs w:val="24"/>
        </w:rPr>
        <w:t>Übrigens sollten auch Betriebe mit saisonalen Produkten über Risikostrategien nachdenken. Risikoausgleich zwischen saisonalen Produkten und Betriebszweigen. Mit Milch und Acker z.B. hat man nie maximalen Gewinn, aber auch nie maximalen Verlust.</w:t>
      </w:r>
    </w:p>
    <w:p w:rsidR="00B46BA3" w:rsidRPr="00FC1251" w:rsidRDefault="00B46BA3" w:rsidP="009C6FBE">
      <w:pPr>
        <w:spacing w:after="0"/>
        <w:rPr>
          <w:rFonts w:ascii="Times New Roman" w:hAnsi="Times New Roman" w:cs="Times New Roman"/>
          <w:sz w:val="24"/>
          <w:szCs w:val="24"/>
        </w:rPr>
      </w:pPr>
    </w:p>
    <w:p w:rsidR="00F63BDE" w:rsidRPr="00FC1251" w:rsidRDefault="00F63BDE" w:rsidP="009C6FBE">
      <w:pPr>
        <w:spacing w:after="0"/>
        <w:rPr>
          <w:rFonts w:ascii="Times New Roman" w:hAnsi="Times New Roman" w:cs="Times New Roman"/>
          <w:sz w:val="24"/>
          <w:szCs w:val="24"/>
        </w:rPr>
      </w:pPr>
      <w:r w:rsidRPr="00FC1251">
        <w:rPr>
          <w:rFonts w:ascii="Times New Roman" w:hAnsi="Times New Roman" w:cs="Times New Roman"/>
          <w:sz w:val="24"/>
          <w:szCs w:val="24"/>
        </w:rPr>
        <w:t xml:space="preserve">Das </w:t>
      </w:r>
      <w:r w:rsidR="00FC1251" w:rsidRPr="00FC1251">
        <w:rPr>
          <w:rFonts w:ascii="Times New Roman" w:hAnsi="Times New Roman" w:cs="Times New Roman"/>
          <w:sz w:val="24"/>
          <w:szCs w:val="24"/>
        </w:rPr>
        <w:t>Restaurant am Ostseest</w:t>
      </w:r>
      <w:r w:rsidRPr="00FC1251">
        <w:rPr>
          <w:rFonts w:ascii="Times New Roman" w:hAnsi="Times New Roman" w:cs="Times New Roman"/>
          <w:sz w:val="24"/>
          <w:szCs w:val="24"/>
        </w:rPr>
        <w:t>r</w:t>
      </w:r>
      <w:r w:rsidR="00FC1251" w:rsidRPr="00FC1251">
        <w:rPr>
          <w:rFonts w:ascii="Times New Roman" w:hAnsi="Times New Roman" w:cs="Times New Roman"/>
          <w:sz w:val="24"/>
          <w:szCs w:val="24"/>
        </w:rPr>
        <w:t>a</w:t>
      </w:r>
      <w:r w:rsidRPr="00FC1251">
        <w:rPr>
          <w:rFonts w:ascii="Times New Roman" w:hAnsi="Times New Roman" w:cs="Times New Roman"/>
          <w:sz w:val="24"/>
          <w:szCs w:val="24"/>
        </w:rPr>
        <w:t xml:space="preserve">nd vor </w:t>
      </w:r>
      <w:r w:rsidR="00FC1251" w:rsidRPr="00FC1251">
        <w:rPr>
          <w:rFonts w:ascii="Times New Roman" w:hAnsi="Times New Roman" w:cs="Times New Roman"/>
          <w:sz w:val="24"/>
          <w:szCs w:val="24"/>
        </w:rPr>
        <w:t>meiner</w:t>
      </w:r>
      <w:r w:rsidR="00661747">
        <w:rPr>
          <w:rFonts w:ascii="Times New Roman" w:hAnsi="Times New Roman" w:cs="Times New Roman"/>
          <w:sz w:val="24"/>
          <w:szCs w:val="24"/>
        </w:rPr>
        <w:t xml:space="preserve"> Haustür hat geschlossen, a</w:t>
      </w:r>
      <w:r w:rsidR="00FC1251" w:rsidRPr="00FC1251">
        <w:rPr>
          <w:rFonts w:ascii="Times New Roman" w:hAnsi="Times New Roman" w:cs="Times New Roman"/>
          <w:sz w:val="24"/>
          <w:szCs w:val="24"/>
        </w:rPr>
        <w:t>ber einen Kiosk mit Außerhaus</w:t>
      </w:r>
      <w:r w:rsidRPr="00FC1251">
        <w:rPr>
          <w:rFonts w:ascii="Times New Roman" w:hAnsi="Times New Roman" w:cs="Times New Roman"/>
          <w:sz w:val="24"/>
          <w:szCs w:val="24"/>
        </w:rPr>
        <w:t xml:space="preserve">verkauf </w:t>
      </w:r>
      <w:r w:rsidR="006865F2">
        <w:rPr>
          <w:rFonts w:ascii="Times New Roman" w:hAnsi="Times New Roman" w:cs="Times New Roman"/>
          <w:sz w:val="24"/>
          <w:szCs w:val="24"/>
        </w:rPr>
        <w:t>für</w:t>
      </w:r>
      <w:r w:rsidR="00FC1251" w:rsidRPr="00FC1251">
        <w:rPr>
          <w:rFonts w:ascii="Times New Roman" w:hAnsi="Times New Roman" w:cs="Times New Roman"/>
          <w:sz w:val="24"/>
          <w:szCs w:val="24"/>
        </w:rPr>
        <w:t xml:space="preserve"> </w:t>
      </w:r>
      <w:proofErr w:type="spellStart"/>
      <w:r w:rsidR="00FC1251" w:rsidRPr="00FC1251">
        <w:rPr>
          <w:rFonts w:ascii="Times New Roman" w:hAnsi="Times New Roman" w:cs="Times New Roman"/>
          <w:sz w:val="24"/>
          <w:szCs w:val="24"/>
        </w:rPr>
        <w:t>Strandgänger</w:t>
      </w:r>
      <w:proofErr w:type="spellEnd"/>
      <w:r w:rsidR="00FC1251" w:rsidRPr="00FC1251">
        <w:rPr>
          <w:rFonts w:ascii="Times New Roman" w:hAnsi="Times New Roman" w:cs="Times New Roman"/>
          <w:sz w:val="24"/>
          <w:szCs w:val="24"/>
        </w:rPr>
        <w:t xml:space="preserve"> geöffnet</w:t>
      </w:r>
      <w:r w:rsidRPr="00FC1251">
        <w:rPr>
          <w:rFonts w:ascii="Times New Roman" w:hAnsi="Times New Roman" w:cs="Times New Roman"/>
          <w:sz w:val="24"/>
          <w:szCs w:val="24"/>
        </w:rPr>
        <w:t>. Und was finde ich</w:t>
      </w:r>
      <w:r w:rsidR="00FC1251" w:rsidRPr="00FC1251">
        <w:rPr>
          <w:rFonts w:ascii="Times New Roman" w:hAnsi="Times New Roman" w:cs="Times New Roman"/>
          <w:sz w:val="24"/>
          <w:szCs w:val="24"/>
        </w:rPr>
        <w:t>?</w:t>
      </w:r>
      <w:r w:rsidRPr="00FC1251">
        <w:rPr>
          <w:rFonts w:ascii="Times New Roman" w:hAnsi="Times New Roman" w:cs="Times New Roman"/>
          <w:sz w:val="24"/>
          <w:szCs w:val="24"/>
        </w:rPr>
        <w:t xml:space="preserve"> Besten Spargel aus Beelitz und erste </w:t>
      </w:r>
      <w:r w:rsidR="00FC1251" w:rsidRPr="00FC1251">
        <w:rPr>
          <w:rFonts w:ascii="Times New Roman" w:hAnsi="Times New Roman" w:cs="Times New Roman"/>
          <w:sz w:val="24"/>
          <w:szCs w:val="24"/>
        </w:rPr>
        <w:t>Erdbeeren aus der Region. Weder im regionalen Supermarkt noch bei meinem türk</w:t>
      </w:r>
      <w:r w:rsidR="00FC1251" w:rsidRPr="00FC1251">
        <w:rPr>
          <w:rFonts w:ascii="Times New Roman" w:hAnsi="Times New Roman" w:cs="Times New Roman"/>
          <w:sz w:val="24"/>
          <w:szCs w:val="24"/>
        </w:rPr>
        <w:t>i</w:t>
      </w:r>
      <w:r w:rsidR="00FC1251" w:rsidRPr="00FC1251">
        <w:rPr>
          <w:rFonts w:ascii="Times New Roman" w:hAnsi="Times New Roman" w:cs="Times New Roman"/>
          <w:sz w:val="24"/>
          <w:szCs w:val="24"/>
        </w:rPr>
        <w:t xml:space="preserve">schen Obst- und Gemüsehändler finde ich dieses Angebot. </w:t>
      </w:r>
    </w:p>
    <w:p w:rsidR="009C6FBE" w:rsidRDefault="00881011" w:rsidP="009C6FBE">
      <w:pPr>
        <w:spacing w:after="0"/>
        <w:rPr>
          <w:rFonts w:ascii="Times New Roman" w:hAnsi="Times New Roman" w:cs="Times New Roman"/>
          <w:sz w:val="24"/>
          <w:szCs w:val="24"/>
        </w:rPr>
      </w:pPr>
      <w:r>
        <w:rPr>
          <w:rFonts w:ascii="Times New Roman" w:hAnsi="Times New Roman" w:cs="Times New Roman"/>
          <w:sz w:val="24"/>
          <w:szCs w:val="24"/>
        </w:rPr>
        <w:t xml:space="preserve">Wichtig wird sein: </w:t>
      </w:r>
      <w:r w:rsidR="006865F2">
        <w:rPr>
          <w:rFonts w:ascii="Times New Roman" w:hAnsi="Times New Roman" w:cs="Times New Roman"/>
          <w:sz w:val="24"/>
          <w:szCs w:val="24"/>
        </w:rPr>
        <w:t xml:space="preserve">Weniger </w:t>
      </w:r>
      <w:r>
        <w:rPr>
          <w:rFonts w:ascii="Times New Roman" w:hAnsi="Times New Roman" w:cs="Times New Roman"/>
          <w:sz w:val="24"/>
          <w:szCs w:val="24"/>
        </w:rPr>
        <w:t xml:space="preserve">ans Abliefern </w:t>
      </w:r>
      <w:r w:rsidR="006865F2">
        <w:rPr>
          <w:rFonts w:ascii="Times New Roman" w:hAnsi="Times New Roman" w:cs="Times New Roman"/>
          <w:sz w:val="24"/>
          <w:szCs w:val="24"/>
        </w:rPr>
        <w:t xml:space="preserve">denken </w:t>
      </w:r>
      <w:r>
        <w:rPr>
          <w:rFonts w:ascii="Times New Roman" w:hAnsi="Times New Roman" w:cs="Times New Roman"/>
          <w:sz w:val="24"/>
          <w:szCs w:val="24"/>
        </w:rPr>
        <w:t>(dann entwickeln sich nicht mehr die uns</w:t>
      </w:r>
      <w:r>
        <w:rPr>
          <w:rFonts w:ascii="Times New Roman" w:hAnsi="Times New Roman" w:cs="Times New Roman"/>
          <w:sz w:val="24"/>
          <w:szCs w:val="24"/>
        </w:rPr>
        <w:t>e</w:t>
      </w:r>
      <w:r>
        <w:rPr>
          <w:rFonts w:ascii="Times New Roman" w:hAnsi="Times New Roman" w:cs="Times New Roman"/>
          <w:sz w:val="24"/>
          <w:szCs w:val="24"/>
        </w:rPr>
        <w:t>ligen Transportketten</w:t>
      </w:r>
      <w:r w:rsidR="00661747">
        <w:rPr>
          <w:rFonts w:ascii="Times New Roman" w:hAnsi="Times New Roman" w:cs="Times New Roman"/>
          <w:sz w:val="24"/>
          <w:szCs w:val="24"/>
        </w:rPr>
        <w:t xml:space="preserve"> nach dem Motto: Was ich nicht weiß, macht mich nicht heiß</w:t>
      </w:r>
      <w:r>
        <w:rPr>
          <w:rFonts w:ascii="Times New Roman" w:hAnsi="Times New Roman" w:cs="Times New Roman"/>
          <w:sz w:val="24"/>
          <w:szCs w:val="24"/>
        </w:rPr>
        <w:t>)</w:t>
      </w:r>
      <w:r w:rsidR="006865F2">
        <w:rPr>
          <w:rFonts w:ascii="Times New Roman" w:hAnsi="Times New Roman" w:cs="Times New Roman"/>
          <w:sz w:val="24"/>
          <w:szCs w:val="24"/>
        </w:rPr>
        <w:t>,</w:t>
      </w:r>
      <w:r>
        <w:rPr>
          <w:rFonts w:ascii="Times New Roman" w:hAnsi="Times New Roman" w:cs="Times New Roman"/>
          <w:sz w:val="24"/>
          <w:szCs w:val="24"/>
        </w:rPr>
        <w:t xml:space="preserve"> </w:t>
      </w:r>
      <w:r w:rsidR="006865F2">
        <w:rPr>
          <w:rFonts w:ascii="Times New Roman" w:hAnsi="Times New Roman" w:cs="Times New Roman"/>
          <w:sz w:val="24"/>
          <w:szCs w:val="24"/>
        </w:rPr>
        <w:t>mehr</w:t>
      </w:r>
      <w:r>
        <w:rPr>
          <w:rFonts w:ascii="Times New Roman" w:hAnsi="Times New Roman" w:cs="Times New Roman"/>
          <w:sz w:val="24"/>
          <w:szCs w:val="24"/>
        </w:rPr>
        <w:t xml:space="preserve"> ans Vermarkten</w:t>
      </w:r>
      <w:r w:rsidR="006865F2">
        <w:rPr>
          <w:rFonts w:ascii="Times New Roman" w:hAnsi="Times New Roman" w:cs="Times New Roman"/>
          <w:sz w:val="24"/>
          <w:szCs w:val="24"/>
        </w:rPr>
        <w:t xml:space="preserve"> denken</w:t>
      </w:r>
      <w:r>
        <w:rPr>
          <w:rFonts w:ascii="Times New Roman" w:hAnsi="Times New Roman" w:cs="Times New Roman"/>
          <w:sz w:val="24"/>
          <w:szCs w:val="24"/>
        </w:rPr>
        <w:t>. Dafür müssen Landwirte von sich aus neue Strukturen entwickeln, soz</w:t>
      </w:r>
      <w:r>
        <w:rPr>
          <w:rFonts w:ascii="Times New Roman" w:hAnsi="Times New Roman" w:cs="Times New Roman"/>
          <w:sz w:val="24"/>
          <w:szCs w:val="24"/>
        </w:rPr>
        <w:t>u</w:t>
      </w:r>
      <w:r>
        <w:rPr>
          <w:rFonts w:ascii="Times New Roman" w:hAnsi="Times New Roman" w:cs="Times New Roman"/>
          <w:sz w:val="24"/>
          <w:szCs w:val="24"/>
        </w:rPr>
        <w:t>sagen Landwirtschaft 2.0. Verkürzung der Lieferkette</w:t>
      </w:r>
      <w:r w:rsidR="00661747">
        <w:rPr>
          <w:rFonts w:ascii="Times New Roman" w:hAnsi="Times New Roman" w:cs="Times New Roman"/>
          <w:sz w:val="24"/>
          <w:szCs w:val="24"/>
        </w:rPr>
        <w:t>n</w:t>
      </w:r>
      <w:r>
        <w:rPr>
          <w:rFonts w:ascii="Times New Roman" w:hAnsi="Times New Roman" w:cs="Times New Roman"/>
          <w:sz w:val="24"/>
          <w:szCs w:val="24"/>
        </w:rPr>
        <w:t>, hin zur Verarbeitung und Vermar</w:t>
      </w:r>
      <w:r>
        <w:rPr>
          <w:rFonts w:ascii="Times New Roman" w:hAnsi="Times New Roman" w:cs="Times New Roman"/>
          <w:sz w:val="24"/>
          <w:szCs w:val="24"/>
        </w:rPr>
        <w:t>k</w:t>
      </w:r>
      <w:r>
        <w:rPr>
          <w:rFonts w:ascii="Times New Roman" w:hAnsi="Times New Roman" w:cs="Times New Roman"/>
          <w:sz w:val="24"/>
          <w:szCs w:val="24"/>
        </w:rPr>
        <w:lastRenderedPageBreak/>
        <w:t xml:space="preserve">tung. Hin zur </w:t>
      </w:r>
      <w:proofErr w:type="spellStart"/>
      <w:r>
        <w:rPr>
          <w:rFonts w:ascii="Times New Roman" w:hAnsi="Times New Roman" w:cs="Times New Roman"/>
          <w:sz w:val="24"/>
          <w:szCs w:val="24"/>
        </w:rPr>
        <w:t>Regionalität</w:t>
      </w:r>
      <w:proofErr w:type="spellEnd"/>
      <w:r>
        <w:rPr>
          <w:rFonts w:ascii="Times New Roman" w:hAnsi="Times New Roman" w:cs="Times New Roman"/>
          <w:sz w:val="24"/>
          <w:szCs w:val="24"/>
        </w:rPr>
        <w:t>. Erst dann lassen sich höhere Margen erzielen, bessere Preise beim Konsument</w:t>
      </w:r>
      <w:r w:rsidR="00661747">
        <w:rPr>
          <w:rFonts w:ascii="Times New Roman" w:hAnsi="Times New Roman" w:cs="Times New Roman"/>
          <w:sz w:val="24"/>
          <w:szCs w:val="24"/>
        </w:rPr>
        <w:t xml:space="preserve">en durchsetzen. Eine Revolution, die </w:t>
      </w:r>
      <w:r w:rsidR="00B46BA3">
        <w:rPr>
          <w:rFonts w:ascii="Times New Roman" w:hAnsi="Times New Roman" w:cs="Times New Roman"/>
          <w:sz w:val="24"/>
          <w:szCs w:val="24"/>
        </w:rPr>
        <w:t>die Kette</w:t>
      </w:r>
      <w:r w:rsidR="00661747">
        <w:rPr>
          <w:rFonts w:ascii="Times New Roman" w:hAnsi="Times New Roman" w:cs="Times New Roman"/>
          <w:sz w:val="24"/>
          <w:szCs w:val="24"/>
        </w:rPr>
        <w:t xml:space="preserve"> zwischen </w:t>
      </w:r>
      <w:proofErr w:type="spellStart"/>
      <w:r w:rsidR="00661747">
        <w:rPr>
          <w:rFonts w:ascii="Times New Roman" w:hAnsi="Times New Roman" w:cs="Times New Roman"/>
          <w:sz w:val="24"/>
          <w:szCs w:val="24"/>
        </w:rPr>
        <w:t>Primärpoduktion</w:t>
      </w:r>
      <w:proofErr w:type="spellEnd"/>
      <w:r w:rsidR="00661747">
        <w:rPr>
          <w:rFonts w:ascii="Times New Roman" w:hAnsi="Times New Roman" w:cs="Times New Roman"/>
          <w:sz w:val="24"/>
          <w:szCs w:val="24"/>
        </w:rPr>
        <w:t xml:space="preserve"> und Endverbraucher auf regionaler </w:t>
      </w:r>
      <w:r w:rsidR="005128F7">
        <w:rPr>
          <w:rFonts w:ascii="Times New Roman" w:hAnsi="Times New Roman" w:cs="Times New Roman"/>
          <w:sz w:val="24"/>
          <w:szCs w:val="24"/>
        </w:rPr>
        <w:t>Basis</w:t>
      </w:r>
      <w:r w:rsidR="00661747">
        <w:rPr>
          <w:rFonts w:ascii="Times New Roman" w:hAnsi="Times New Roman" w:cs="Times New Roman"/>
          <w:sz w:val="24"/>
          <w:szCs w:val="24"/>
        </w:rPr>
        <w:t xml:space="preserve"> </w:t>
      </w:r>
      <w:r w:rsidR="005128F7">
        <w:rPr>
          <w:rFonts w:ascii="Times New Roman" w:hAnsi="Times New Roman" w:cs="Times New Roman"/>
          <w:sz w:val="24"/>
          <w:szCs w:val="24"/>
        </w:rPr>
        <w:t>drastisch</w:t>
      </w:r>
      <w:r w:rsidR="00661747">
        <w:rPr>
          <w:rFonts w:ascii="Times New Roman" w:hAnsi="Times New Roman" w:cs="Times New Roman"/>
          <w:sz w:val="24"/>
          <w:szCs w:val="24"/>
        </w:rPr>
        <w:t xml:space="preserve"> ver</w:t>
      </w:r>
      <w:r w:rsidR="006865F2">
        <w:rPr>
          <w:rFonts w:ascii="Times New Roman" w:hAnsi="Times New Roman" w:cs="Times New Roman"/>
          <w:sz w:val="24"/>
          <w:szCs w:val="24"/>
        </w:rPr>
        <w:t>ändern kann. Erst</w:t>
      </w:r>
      <w:r w:rsidR="00661747">
        <w:rPr>
          <w:rFonts w:ascii="Times New Roman" w:hAnsi="Times New Roman" w:cs="Times New Roman"/>
          <w:sz w:val="24"/>
          <w:szCs w:val="24"/>
        </w:rPr>
        <w:t xml:space="preserve"> wenn Nähe zwischen Verbraucher und Produzenten </w:t>
      </w:r>
      <w:r w:rsidR="005128F7">
        <w:rPr>
          <w:rFonts w:ascii="Times New Roman" w:hAnsi="Times New Roman" w:cs="Times New Roman"/>
          <w:sz w:val="24"/>
          <w:szCs w:val="24"/>
        </w:rPr>
        <w:t>entsteht</w:t>
      </w:r>
      <w:r w:rsidR="00661747">
        <w:rPr>
          <w:rFonts w:ascii="Times New Roman" w:hAnsi="Times New Roman" w:cs="Times New Roman"/>
          <w:sz w:val="24"/>
          <w:szCs w:val="24"/>
        </w:rPr>
        <w:t xml:space="preserve">, wenn man sich wieder </w:t>
      </w:r>
      <w:proofErr w:type="gramStart"/>
      <w:r w:rsidR="00661747">
        <w:rPr>
          <w:rFonts w:ascii="Times New Roman" w:hAnsi="Times New Roman" w:cs="Times New Roman"/>
          <w:sz w:val="24"/>
          <w:szCs w:val="24"/>
        </w:rPr>
        <w:t>kennen</w:t>
      </w:r>
      <w:proofErr w:type="gramEnd"/>
      <w:r w:rsidR="00661747">
        <w:rPr>
          <w:rFonts w:ascii="Times New Roman" w:hAnsi="Times New Roman" w:cs="Times New Roman"/>
          <w:sz w:val="24"/>
          <w:szCs w:val="24"/>
        </w:rPr>
        <w:t xml:space="preserve"> und </w:t>
      </w:r>
      <w:r w:rsidR="005128F7">
        <w:rPr>
          <w:rFonts w:ascii="Times New Roman" w:hAnsi="Times New Roman" w:cs="Times New Roman"/>
          <w:sz w:val="24"/>
          <w:szCs w:val="24"/>
        </w:rPr>
        <w:t>schätzenlernt</w:t>
      </w:r>
      <w:r w:rsidR="00661747">
        <w:rPr>
          <w:rFonts w:ascii="Times New Roman" w:hAnsi="Times New Roman" w:cs="Times New Roman"/>
          <w:sz w:val="24"/>
          <w:szCs w:val="24"/>
        </w:rPr>
        <w:t xml:space="preserve">, </w:t>
      </w:r>
      <w:r w:rsidR="00B46BA3">
        <w:rPr>
          <w:rFonts w:ascii="Times New Roman" w:hAnsi="Times New Roman" w:cs="Times New Roman"/>
          <w:sz w:val="24"/>
          <w:szCs w:val="24"/>
        </w:rPr>
        <w:t>wenn sich Vertrauen</w:t>
      </w:r>
      <w:r w:rsidR="006865F2">
        <w:rPr>
          <w:rFonts w:ascii="Times New Roman" w:hAnsi="Times New Roman" w:cs="Times New Roman"/>
          <w:sz w:val="24"/>
          <w:szCs w:val="24"/>
        </w:rPr>
        <w:t xml:space="preserve"> </w:t>
      </w:r>
      <w:r w:rsidR="00B46BA3">
        <w:rPr>
          <w:rFonts w:ascii="Times New Roman" w:hAnsi="Times New Roman" w:cs="Times New Roman"/>
          <w:sz w:val="24"/>
          <w:szCs w:val="24"/>
        </w:rPr>
        <w:t xml:space="preserve">entwickelt, </w:t>
      </w:r>
      <w:r w:rsidR="00661747">
        <w:rPr>
          <w:rFonts w:ascii="Times New Roman" w:hAnsi="Times New Roman" w:cs="Times New Roman"/>
          <w:sz w:val="24"/>
          <w:szCs w:val="24"/>
        </w:rPr>
        <w:t xml:space="preserve">lassen sich bessere Preise durchsetzen. Dann hat Qualität wieder seinen akzeptierten Preis. </w:t>
      </w:r>
      <w:proofErr w:type="spellStart"/>
      <w:r w:rsidR="006865F2">
        <w:rPr>
          <w:rFonts w:ascii="Times New Roman" w:hAnsi="Times New Roman" w:cs="Times New Roman"/>
          <w:sz w:val="24"/>
          <w:szCs w:val="24"/>
        </w:rPr>
        <w:t>Local</w:t>
      </w:r>
      <w:proofErr w:type="spellEnd"/>
      <w:r w:rsidR="006865F2">
        <w:rPr>
          <w:rFonts w:ascii="Times New Roman" w:hAnsi="Times New Roman" w:cs="Times New Roman"/>
          <w:sz w:val="24"/>
          <w:szCs w:val="24"/>
        </w:rPr>
        <w:t xml:space="preserve"> </w:t>
      </w:r>
      <w:proofErr w:type="spellStart"/>
      <w:r w:rsidR="006865F2">
        <w:rPr>
          <w:rFonts w:ascii="Times New Roman" w:hAnsi="Times New Roman" w:cs="Times New Roman"/>
          <w:sz w:val="24"/>
          <w:szCs w:val="24"/>
        </w:rPr>
        <w:t>is</w:t>
      </w:r>
      <w:proofErr w:type="spellEnd"/>
      <w:r w:rsidR="006865F2">
        <w:rPr>
          <w:rFonts w:ascii="Times New Roman" w:hAnsi="Times New Roman" w:cs="Times New Roman"/>
          <w:sz w:val="24"/>
          <w:szCs w:val="24"/>
        </w:rPr>
        <w:t xml:space="preserve"> </w:t>
      </w:r>
      <w:proofErr w:type="spellStart"/>
      <w:r w:rsidR="006865F2">
        <w:rPr>
          <w:rFonts w:ascii="Times New Roman" w:hAnsi="Times New Roman" w:cs="Times New Roman"/>
          <w:sz w:val="24"/>
          <w:szCs w:val="24"/>
        </w:rPr>
        <w:t>beautiful</w:t>
      </w:r>
      <w:proofErr w:type="spellEnd"/>
      <w:r w:rsidR="006865F2">
        <w:rPr>
          <w:rFonts w:ascii="Times New Roman" w:hAnsi="Times New Roman" w:cs="Times New Roman"/>
          <w:sz w:val="24"/>
          <w:szCs w:val="24"/>
        </w:rPr>
        <w:t xml:space="preserve">. </w:t>
      </w:r>
    </w:p>
    <w:p w:rsidR="005128F7" w:rsidRDefault="005128F7" w:rsidP="009C6FBE">
      <w:pPr>
        <w:spacing w:after="0"/>
        <w:rPr>
          <w:rFonts w:ascii="Times New Roman" w:hAnsi="Times New Roman" w:cs="Times New Roman"/>
          <w:sz w:val="24"/>
          <w:szCs w:val="24"/>
        </w:rPr>
      </w:pPr>
      <w:r>
        <w:rPr>
          <w:rFonts w:ascii="Times New Roman" w:hAnsi="Times New Roman" w:cs="Times New Roman"/>
          <w:sz w:val="24"/>
          <w:szCs w:val="24"/>
        </w:rPr>
        <w:t xml:space="preserve">Mehr </w:t>
      </w:r>
      <w:r w:rsidR="006865F2">
        <w:rPr>
          <w:rFonts w:ascii="Times New Roman" w:hAnsi="Times New Roman" w:cs="Times New Roman"/>
          <w:sz w:val="24"/>
          <w:szCs w:val="24"/>
        </w:rPr>
        <w:t xml:space="preserve">zur Landwirtschaft 2.0 </w:t>
      </w:r>
      <w:r w:rsidR="00B46BA3">
        <w:rPr>
          <w:rFonts w:ascii="Times New Roman" w:hAnsi="Times New Roman" w:cs="Times New Roman"/>
          <w:sz w:val="24"/>
          <w:szCs w:val="24"/>
        </w:rPr>
        <w:t>demnächst in der BauernZeitung.</w:t>
      </w:r>
    </w:p>
    <w:p w:rsidR="00342782" w:rsidRPr="00FC1251" w:rsidRDefault="00342782" w:rsidP="009C6FBE">
      <w:pPr>
        <w:spacing w:after="0"/>
        <w:rPr>
          <w:rFonts w:ascii="Times New Roman" w:hAnsi="Times New Roman" w:cs="Times New Roman"/>
          <w:sz w:val="24"/>
          <w:szCs w:val="24"/>
        </w:rPr>
      </w:pPr>
    </w:p>
    <w:sectPr w:rsidR="00342782" w:rsidRPr="00FC1251" w:rsidSect="005E2A44">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doNotDisplayPageBoundaries/>
  <w:proofState w:spelling="clean" w:grammar="clean"/>
  <w:stylePaneFormatFilter w:val="1021"/>
  <w:defaultTabStop w:val="708"/>
  <w:autoHyphenation/>
  <w:hyphenationZone w:val="425"/>
  <w:characterSpacingControl w:val="doNotCompress"/>
  <w:compat/>
  <w:rsids>
    <w:rsidRoot w:val="009C6FBE"/>
    <w:rsid w:val="000B1EA8"/>
    <w:rsid w:val="001B63A7"/>
    <w:rsid w:val="00307C44"/>
    <w:rsid w:val="00342782"/>
    <w:rsid w:val="003C0123"/>
    <w:rsid w:val="00431442"/>
    <w:rsid w:val="0044222A"/>
    <w:rsid w:val="005128F7"/>
    <w:rsid w:val="005819EA"/>
    <w:rsid w:val="00595C57"/>
    <w:rsid w:val="005E2A44"/>
    <w:rsid w:val="006165EC"/>
    <w:rsid w:val="00661747"/>
    <w:rsid w:val="006865F2"/>
    <w:rsid w:val="006966C7"/>
    <w:rsid w:val="007712E8"/>
    <w:rsid w:val="00881011"/>
    <w:rsid w:val="00884DBD"/>
    <w:rsid w:val="00887A9F"/>
    <w:rsid w:val="00954675"/>
    <w:rsid w:val="00995CA2"/>
    <w:rsid w:val="009C6FBE"/>
    <w:rsid w:val="00A06E9B"/>
    <w:rsid w:val="00A61C96"/>
    <w:rsid w:val="00AC350E"/>
    <w:rsid w:val="00AF75F2"/>
    <w:rsid w:val="00B050B4"/>
    <w:rsid w:val="00B46BA3"/>
    <w:rsid w:val="00B63422"/>
    <w:rsid w:val="00B66AEB"/>
    <w:rsid w:val="00B93451"/>
    <w:rsid w:val="00B9410D"/>
    <w:rsid w:val="00BC5ACD"/>
    <w:rsid w:val="00D53443"/>
    <w:rsid w:val="00DC794C"/>
    <w:rsid w:val="00E9527E"/>
    <w:rsid w:val="00F178B5"/>
    <w:rsid w:val="00F63BDE"/>
    <w:rsid w:val="00FC1251"/>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54675"/>
    <w:rPr>
      <w:lang w:val="de-DE"/>
    </w:rPr>
  </w:style>
  <w:style w:type="paragraph" w:styleId="berschrift1">
    <w:name w:val="heading 1"/>
    <w:basedOn w:val="Standard"/>
    <w:next w:val="Standard"/>
    <w:link w:val="berschrift1Zchn"/>
    <w:uiPriority w:val="9"/>
    <w:qFormat/>
    <w:rsid w:val="00954675"/>
    <w:pPr>
      <w:spacing w:before="480" w:after="0"/>
      <w:contextualSpacing/>
      <w:outlineLvl w:val="0"/>
    </w:pPr>
    <w:rPr>
      <w:rFonts w:asciiTheme="majorHAnsi" w:eastAsiaTheme="majorEastAsia" w:hAnsiTheme="majorHAnsi" w:cstheme="majorBidi"/>
      <w:b/>
      <w:bCs/>
      <w:sz w:val="28"/>
      <w:szCs w:val="28"/>
      <w:lang w:val="en-US"/>
    </w:rPr>
  </w:style>
  <w:style w:type="paragraph" w:styleId="berschrift2">
    <w:name w:val="heading 2"/>
    <w:basedOn w:val="Standard"/>
    <w:next w:val="Standard"/>
    <w:link w:val="berschrift2Zchn"/>
    <w:uiPriority w:val="9"/>
    <w:unhideWhenUsed/>
    <w:qFormat/>
    <w:rsid w:val="00954675"/>
    <w:pPr>
      <w:spacing w:before="200" w:after="0"/>
      <w:outlineLvl w:val="1"/>
    </w:pPr>
    <w:rPr>
      <w:rFonts w:asciiTheme="majorHAnsi" w:eastAsiaTheme="majorEastAsia" w:hAnsiTheme="majorHAnsi" w:cstheme="majorBidi"/>
      <w:b/>
      <w:bCs/>
      <w:sz w:val="26"/>
      <w:szCs w:val="26"/>
      <w:lang w:val="en-US"/>
    </w:rPr>
  </w:style>
  <w:style w:type="paragraph" w:styleId="berschrift3">
    <w:name w:val="heading 3"/>
    <w:basedOn w:val="Standard"/>
    <w:next w:val="Standard"/>
    <w:link w:val="berschrift3Zchn"/>
    <w:uiPriority w:val="9"/>
    <w:semiHidden/>
    <w:unhideWhenUsed/>
    <w:qFormat/>
    <w:rsid w:val="00954675"/>
    <w:pPr>
      <w:spacing w:before="200" w:after="0" w:line="271" w:lineRule="auto"/>
      <w:outlineLvl w:val="2"/>
    </w:pPr>
    <w:rPr>
      <w:rFonts w:asciiTheme="majorHAnsi" w:eastAsiaTheme="majorEastAsia" w:hAnsiTheme="majorHAnsi" w:cstheme="majorBidi"/>
      <w:b/>
      <w:bCs/>
      <w:lang w:val="en-US"/>
    </w:rPr>
  </w:style>
  <w:style w:type="paragraph" w:styleId="berschrift4">
    <w:name w:val="heading 4"/>
    <w:basedOn w:val="Standard"/>
    <w:next w:val="Standard"/>
    <w:link w:val="berschrift4Zchn"/>
    <w:uiPriority w:val="9"/>
    <w:semiHidden/>
    <w:unhideWhenUsed/>
    <w:qFormat/>
    <w:rsid w:val="00954675"/>
    <w:pPr>
      <w:spacing w:before="200" w:after="0"/>
      <w:outlineLvl w:val="3"/>
    </w:pPr>
    <w:rPr>
      <w:rFonts w:asciiTheme="majorHAnsi" w:eastAsiaTheme="majorEastAsia" w:hAnsiTheme="majorHAnsi" w:cstheme="majorBidi"/>
      <w:b/>
      <w:bCs/>
      <w:i/>
      <w:iCs/>
      <w:lang w:val="en-US"/>
    </w:rPr>
  </w:style>
  <w:style w:type="paragraph" w:styleId="berschrift5">
    <w:name w:val="heading 5"/>
    <w:basedOn w:val="Standard"/>
    <w:next w:val="Standard"/>
    <w:link w:val="berschrift5Zchn"/>
    <w:uiPriority w:val="9"/>
    <w:semiHidden/>
    <w:unhideWhenUsed/>
    <w:qFormat/>
    <w:rsid w:val="00954675"/>
    <w:pPr>
      <w:spacing w:before="200" w:after="0"/>
      <w:outlineLvl w:val="4"/>
    </w:pPr>
    <w:rPr>
      <w:rFonts w:asciiTheme="majorHAnsi" w:eastAsiaTheme="majorEastAsia" w:hAnsiTheme="majorHAnsi" w:cstheme="majorBidi"/>
      <w:b/>
      <w:bCs/>
      <w:color w:val="7F7F7F" w:themeColor="text1" w:themeTint="80"/>
      <w:lang w:val="en-US"/>
    </w:rPr>
  </w:style>
  <w:style w:type="paragraph" w:styleId="berschrift6">
    <w:name w:val="heading 6"/>
    <w:basedOn w:val="Standard"/>
    <w:next w:val="Standard"/>
    <w:link w:val="berschrift6Zchn"/>
    <w:uiPriority w:val="9"/>
    <w:semiHidden/>
    <w:unhideWhenUsed/>
    <w:qFormat/>
    <w:rsid w:val="00954675"/>
    <w:pPr>
      <w:spacing w:after="0" w:line="271" w:lineRule="auto"/>
      <w:outlineLvl w:val="5"/>
    </w:pPr>
    <w:rPr>
      <w:rFonts w:asciiTheme="majorHAnsi" w:eastAsiaTheme="majorEastAsia" w:hAnsiTheme="majorHAnsi" w:cstheme="majorBidi"/>
      <w:b/>
      <w:bCs/>
      <w:i/>
      <w:iCs/>
      <w:color w:val="7F7F7F" w:themeColor="text1" w:themeTint="80"/>
      <w:lang w:val="en-US"/>
    </w:rPr>
  </w:style>
  <w:style w:type="paragraph" w:styleId="berschrift7">
    <w:name w:val="heading 7"/>
    <w:basedOn w:val="Standard"/>
    <w:next w:val="Standard"/>
    <w:link w:val="berschrift7Zchn"/>
    <w:uiPriority w:val="9"/>
    <w:semiHidden/>
    <w:unhideWhenUsed/>
    <w:qFormat/>
    <w:rsid w:val="00954675"/>
    <w:pPr>
      <w:spacing w:after="0"/>
      <w:outlineLvl w:val="6"/>
    </w:pPr>
    <w:rPr>
      <w:rFonts w:asciiTheme="majorHAnsi" w:eastAsiaTheme="majorEastAsia" w:hAnsiTheme="majorHAnsi" w:cstheme="majorBidi"/>
      <w:i/>
      <w:iCs/>
      <w:lang w:val="en-US"/>
    </w:rPr>
  </w:style>
  <w:style w:type="paragraph" w:styleId="berschrift8">
    <w:name w:val="heading 8"/>
    <w:basedOn w:val="Standard"/>
    <w:next w:val="Standard"/>
    <w:link w:val="berschrift8Zchn"/>
    <w:uiPriority w:val="9"/>
    <w:semiHidden/>
    <w:unhideWhenUsed/>
    <w:qFormat/>
    <w:rsid w:val="00954675"/>
    <w:pPr>
      <w:spacing w:after="0"/>
      <w:outlineLvl w:val="7"/>
    </w:pPr>
    <w:rPr>
      <w:rFonts w:asciiTheme="majorHAnsi" w:eastAsiaTheme="majorEastAsia" w:hAnsiTheme="majorHAnsi" w:cstheme="majorBidi"/>
      <w:sz w:val="20"/>
      <w:szCs w:val="20"/>
      <w:lang w:val="en-US"/>
    </w:rPr>
  </w:style>
  <w:style w:type="paragraph" w:styleId="berschrift9">
    <w:name w:val="heading 9"/>
    <w:basedOn w:val="Standard"/>
    <w:next w:val="Standard"/>
    <w:link w:val="berschrift9Zchn"/>
    <w:uiPriority w:val="9"/>
    <w:semiHidden/>
    <w:unhideWhenUsed/>
    <w:qFormat/>
    <w:rsid w:val="00954675"/>
    <w:pPr>
      <w:spacing w:after="0"/>
      <w:outlineLvl w:val="8"/>
    </w:pPr>
    <w:rPr>
      <w:rFonts w:asciiTheme="majorHAnsi" w:eastAsiaTheme="majorEastAsia" w:hAnsiTheme="majorHAnsi" w:cstheme="majorBidi"/>
      <w:i/>
      <w:iCs/>
      <w:spacing w:val="5"/>
      <w:sz w:val="20"/>
      <w:szCs w:val="20"/>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54675"/>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rsid w:val="00954675"/>
    <w:rPr>
      <w:rFonts w:asciiTheme="majorHAnsi" w:eastAsiaTheme="majorEastAsia" w:hAnsiTheme="majorHAnsi" w:cstheme="majorBidi"/>
      <w:b/>
      <w:bCs/>
      <w:sz w:val="26"/>
      <w:szCs w:val="26"/>
    </w:rPr>
  </w:style>
  <w:style w:type="character" w:customStyle="1" w:styleId="berschrift3Zchn">
    <w:name w:val="Überschrift 3 Zchn"/>
    <w:basedOn w:val="Absatz-Standardschriftart"/>
    <w:link w:val="berschrift3"/>
    <w:uiPriority w:val="9"/>
    <w:rsid w:val="00954675"/>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9"/>
    <w:semiHidden/>
    <w:rsid w:val="00954675"/>
    <w:rPr>
      <w:rFonts w:asciiTheme="majorHAnsi" w:eastAsiaTheme="majorEastAsia" w:hAnsiTheme="majorHAnsi" w:cstheme="majorBidi"/>
      <w:b/>
      <w:bCs/>
      <w:i/>
      <w:iCs/>
    </w:rPr>
  </w:style>
  <w:style w:type="character" w:customStyle="1" w:styleId="berschrift5Zchn">
    <w:name w:val="Überschrift 5 Zchn"/>
    <w:basedOn w:val="Absatz-Standardschriftart"/>
    <w:link w:val="berschrift5"/>
    <w:uiPriority w:val="9"/>
    <w:semiHidden/>
    <w:rsid w:val="00954675"/>
    <w:rPr>
      <w:rFonts w:asciiTheme="majorHAnsi" w:eastAsiaTheme="majorEastAsia" w:hAnsiTheme="majorHAnsi" w:cstheme="majorBidi"/>
      <w:b/>
      <w:bCs/>
      <w:color w:val="7F7F7F" w:themeColor="text1" w:themeTint="80"/>
    </w:rPr>
  </w:style>
  <w:style w:type="character" w:customStyle="1" w:styleId="berschrift6Zchn">
    <w:name w:val="Überschrift 6 Zchn"/>
    <w:basedOn w:val="Absatz-Standardschriftart"/>
    <w:link w:val="berschrift6"/>
    <w:uiPriority w:val="9"/>
    <w:semiHidden/>
    <w:rsid w:val="00954675"/>
    <w:rPr>
      <w:rFonts w:asciiTheme="majorHAnsi" w:eastAsiaTheme="majorEastAsia" w:hAnsiTheme="majorHAnsi" w:cstheme="majorBidi"/>
      <w:b/>
      <w:bCs/>
      <w:i/>
      <w:iCs/>
      <w:color w:val="7F7F7F" w:themeColor="text1" w:themeTint="80"/>
    </w:rPr>
  </w:style>
  <w:style w:type="character" w:customStyle="1" w:styleId="berschrift7Zchn">
    <w:name w:val="Überschrift 7 Zchn"/>
    <w:basedOn w:val="Absatz-Standardschriftart"/>
    <w:link w:val="berschrift7"/>
    <w:uiPriority w:val="9"/>
    <w:semiHidden/>
    <w:rsid w:val="00954675"/>
    <w:rPr>
      <w:rFonts w:asciiTheme="majorHAnsi" w:eastAsiaTheme="majorEastAsia" w:hAnsiTheme="majorHAnsi" w:cstheme="majorBidi"/>
      <w:i/>
      <w:iCs/>
    </w:rPr>
  </w:style>
  <w:style w:type="character" w:customStyle="1" w:styleId="berschrift8Zchn">
    <w:name w:val="Überschrift 8 Zchn"/>
    <w:basedOn w:val="Absatz-Standardschriftart"/>
    <w:link w:val="berschrift8"/>
    <w:uiPriority w:val="9"/>
    <w:semiHidden/>
    <w:rsid w:val="00954675"/>
    <w:rPr>
      <w:rFonts w:asciiTheme="majorHAnsi" w:eastAsiaTheme="majorEastAsia" w:hAnsiTheme="majorHAnsi" w:cstheme="majorBidi"/>
      <w:sz w:val="20"/>
      <w:szCs w:val="20"/>
    </w:rPr>
  </w:style>
  <w:style w:type="character" w:customStyle="1" w:styleId="berschrift9Zchn">
    <w:name w:val="Überschrift 9 Zchn"/>
    <w:basedOn w:val="Absatz-Standardschriftart"/>
    <w:link w:val="berschrift9"/>
    <w:uiPriority w:val="9"/>
    <w:semiHidden/>
    <w:rsid w:val="00954675"/>
    <w:rPr>
      <w:rFonts w:asciiTheme="majorHAnsi" w:eastAsiaTheme="majorEastAsia" w:hAnsiTheme="majorHAnsi" w:cstheme="majorBidi"/>
      <w:i/>
      <w:iCs/>
      <w:spacing w:val="5"/>
      <w:sz w:val="20"/>
      <w:szCs w:val="20"/>
    </w:rPr>
  </w:style>
  <w:style w:type="paragraph" w:styleId="Titel">
    <w:name w:val="Title"/>
    <w:basedOn w:val="Standard"/>
    <w:next w:val="Standard"/>
    <w:link w:val="TitelZchn"/>
    <w:uiPriority w:val="10"/>
    <w:qFormat/>
    <w:rsid w:val="00954675"/>
    <w:pPr>
      <w:pBdr>
        <w:bottom w:val="single" w:sz="4" w:space="1" w:color="auto"/>
      </w:pBdr>
      <w:spacing w:line="240" w:lineRule="auto"/>
      <w:contextualSpacing/>
    </w:pPr>
    <w:rPr>
      <w:rFonts w:asciiTheme="majorHAnsi" w:eastAsiaTheme="majorEastAsia" w:hAnsiTheme="majorHAnsi" w:cstheme="majorBidi"/>
      <w:spacing w:val="5"/>
      <w:sz w:val="52"/>
      <w:szCs w:val="52"/>
      <w:lang w:val="en-US"/>
    </w:rPr>
  </w:style>
  <w:style w:type="character" w:customStyle="1" w:styleId="TitelZchn">
    <w:name w:val="Titel Zchn"/>
    <w:basedOn w:val="Absatz-Standardschriftart"/>
    <w:link w:val="Titel"/>
    <w:uiPriority w:val="10"/>
    <w:rsid w:val="00954675"/>
    <w:rPr>
      <w:rFonts w:asciiTheme="majorHAnsi" w:eastAsiaTheme="majorEastAsia" w:hAnsiTheme="majorHAnsi" w:cstheme="majorBidi"/>
      <w:spacing w:val="5"/>
      <w:sz w:val="52"/>
      <w:szCs w:val="52"/>
    </w:rPr>
  </w:style>
  <w:style w:type="paragraph" w:styleId="Untertitel">
    <w:name w:val="Subtitle"/>
    <w:basedOn w:val="Standard"/>
    <w:next w:val="Standard"/>
    <w:link w:val="UntertitelZchn"/>
    <w:uiPriority w:val="11"/>
    <w:qFormat/>
    <w:rsid w:val="00954675"/>
    <w:pPr>
      <w:spacing w:after="600"/>
    </w:pPr>
    <w:rPr>
      <w:rFonts w:asciiTheme="majorHAnsi" w:eastAsiaTheme="majorEastAsia" w:hAnsiTheme="majorHAnsi" w:cstheme="majorBidi"/>
      <w:i/>
      <w:iCs/>
      <w:spacing w:val="13"/>
      <w:sz w:val="24"/>
      <w:szCs w:val="24"/>
      <w:lang w:val="en-US"/>
    </w:rPr>
  </w:style>
  <w:style w:type="character" w:customStyle="1" w:styleId="UntertitelZchn">
    <w:name w:val="Untertitel Zchn"/>
    <w:basedOn w:val="Absatz-Standardschriftart"/>
    <w:link w:val="Untertitel"/>
    <w:uiPriority w:val="11"/>
    <w:rsid w:val="00954675"/>
    <w:rPr>
      <w:rFonts w:asciiTheme="majorHAnsi" w:eastAsiaTheme="majorEastAsia" w:hAnsiTheme="majorHAnsi" w:cstheme="majorBidi"/>
      <w:i/>
      <w:iCs/>
      <w:spacing w:val="13"/>
      <w:sz w:val="24"/>
      <w:szCs w:val="24"/>
    </w:rPr>
  </w:style>
  <w:style w:type="character" w:styleId="Fett">
    <w:name w:val="Strong"/>
    <w:uiPriority w:val="22"/>
    <w:qFormat/>
    <w:rsid w:val="00954675"/>
    <w:rPr>
      <w:b/>
      <w:bCs/>
    </w:rPr>
  </w:style>
  <w:style w:type="character" w:styleId="Hervorhebung">
    <w:name w:val="Emphasis"/>
    <w:uiPriority w:val="20"/>
    <w:qFormat/>
    <w:rsid w:val="00954675"/>
    <w:rPr>
      <w:b/>
      <w:bCs/>
      <w:i/>
      <w:iCs/>
      <w:spacing w:val="10"/>
      <w:bdr w:val="none" w:sz="0" w:space="0" w:color="auto"/>
      <w:shd w:val="clear" w:color="auto" w:fill="auto"/>
    </w:rPr>
  </w:style>
  <w:style w:type="paragraph" w:styleId="KeinLeerraum">
    <w:name w:val="No Spacing"/>
    <w:basedOn w:val="Standard"/>
    <w:uiPriority w:val="1"/>
    <w:qFormat/>
    <w:rsid w:val="00954675"/>
    <w:pPr>
      <w:spacing w:after="0" w:line="240" w:lineRule="auto"/>
    </w:pPr>
  </w:style>
  <w:style w:type="paragraph" w:styleId="Listenabsatz">
    <w:name w:val="List Paragraph"/>
    <w:basedOn w:val="Standard"/>
    <w:uiPriority w:val="34"/>
    <w:qFormat/>
    <w:rsid w:val="00954675"/>
    <w:pPr>
      <w:ind w:left="720"/>
      <w:contextualSpacing/>
    </w:pPr>
  </w:style>
  <w:style w:type="paragraph" w:styleId="Anfhrungszeichen">
    <w:name w:val="Quote"/>
    <w:basedOn w:val="Standard"/>
    <w:next w:val="Standard"/>
    <w:link w:val="AnfhrungszeichenZchn"/>
    <w:uiPriority w:val="29"/>
    <w:qFormat/>
    <w:rsid w:val="00954675"/>
    <w:pPr>
      <w:spacing w:before="200" w:after="0"/>
      <w:ind w:left="360" w:right="360"/>
    </w:pPr>
    <w:rPr>
      <w:i/>
      <w:iCs/>
      <w:lang w:val="en-US"/>
    </w:rPr>
  </w:style>
  <w:style w:type="character" w:customStyle="1" w:styleId="AnfhrungszeichenZchn">
    <w:name w:val="Anführungszeichen Zchn"/>
    <w:basedOn w:val="Absatz-Standardschriftart"/>
    <w:link w:val="Anfhrungszeichen"/>
    <w:uiPriority w:val="29"/>
    <w:rsid w:val="00954675"/>
    <w:rPr>
      <w:i/>
      <w:iCs/>
    </w:rPr>
  </w:style>
  <w:style w:type="paragraph" w:styleId="IntensivesAnfhrungszeichen">
    <w:name w:val="Intense Quote"/>
    <w:basedOn w:val="Standard"/>
    <w:next w:val="Standard"/>
    <w:link w:val="IntensivesAnfhrungszeichenZchn"/>
    <w:uiPriority w:val="30"/>
    <w:qFormat/>
    <w:rsid w:val="00954675"/>
    <w:pPr>
      <w:pBdr>
        <w:bottom w:val="single" w:sz="4" w:space="1" w:color="auto"/>
      </w:pBdr>
      <w:spacing w:before="200" w:after="280"/>
      <w:ind w:left="1008" w:right="1152"/>
      <w:jc w:val="both"/>
    </w:pPr>
    <w:rPr>
      <w:b/>
      <w:bCs/>
      <w:i/>
      <w:iCs/>
      <w:lang w:val="en-US"/>
    </w:rPr>
  </w:style>
  <w:style w:type="character" w:customStyle="1" w:styleId="IntensivesAnfhrungszeichenZchn">
    <w:name w:val="Intensives Anführungszeichen Zchn"/>
    <w:basedOn w:val="Absatz-Standardschriftart"/>
    <w:link w:val="IntensivesAnfhrungszeichen"/>
    <w:uiPriority w:val="30"/>
    <w:rsid w:val="00954675"/>
    <w:rPr>
      <w:b/>
      <w:bCs/>
      <w:i/>
      <w:iCs/>
    </w:rPr>
  </w:style>
  <w:style w:type="character" w:styleId="SchwacheHervorhebung">
    <w:name w:val="Subtle Emphasis"/>
    <w:uiPriority w:val="19"/>
    <w:qFormat/>
    <w:rsid w:val="00954675"/>
    <w:rPr>
      <w:i/>
      <w:iCs/>
    </w:rPr>
  </w:style>
  <w:style w:type="character" w:styleId="IntensiveHervorhebung">
    <w:name w:val="Intense Emphasis"/>
    <w:uiPriority w:val="21"/>
    <w:qFormat/>
    <w:rsid w:val="00954675"/>
    <w:rPr>
      <w:b/>
      <w:bCs/>
    </w:rPr>
  </w:style>
  <w:style w:type="character" w:styleId="SchwacherVerweis">
    <w:name w:val="Subtle Reference"/>
    <w:uiPriority w:val="31"/>
    <w:qFormat/>
    <w:rsid w:val="00954675"/>
    <w:rPr>
      <w:smallCaps/>
    </w:rPr>
  </w:style>
  <w:style w:type="character" w:styleId="IntensiverVerweis">
    <w:name w:val="Intense Reference"/>
    <w:uiPriority w:val="32"/>
    <w:qFormat/>
    <w:rsid w:val="00954675"/>
    <w:rPr>
      <w:smallCaps/>
      <w:spacing w:val="5"/>
      <w:u w:val="single"/>
    </w:rPr>
  </w:style>
  <w:style w:type="character" w:styleId="Buchtitel">
    <w:name w:val="Book Title"/>
    <w:uiPriority w:val="33"/>
    <w:qFormat/>
    <w:rsid w:val="00954675"/>
    <w:rPr>
      <w:i/>
      <w:iCs/>
      <w:smallCaps/>
      <w:spacing w:val="5"/>
    </w:rPr>
  </w:style>
  <w:style w:type="paragraph" w:styleId="Inhaltsverzeichnisberschrift">
    <w:name w:val="TOC Heading"/>
    <w:basedOn w:val="berschrift1"/>
    <w:next w:val="Standard"/>
    <w:uiPriority w:val="39"/>
    <w:semiHidden/>
    <w:unhideWhenUsed/>
    <w:qFormat/>
    <w:rsid w:val="00954675"/>
    <w:pPr>
      <w:outlineLvl w:val="9"/>
    </w:pPr>
    <w:rPr>
      <w:lang w:val="de-DE"/>
    </w:rPr>
  </w:style>
  <w:style w:type="character" w:customStyle="1" w:styleId="display-block">
    <w:name w:val="display-block"/>
    <w:basedOn w:val="Absatz-Standardschriftart"/>
    <w:rsid w:val="00E9527E"/>
  </w:style>
  <w:style w:type="paragraph" w:styleId="Dokumentstruktur">
    <w:name w:val="Document Map"/>
    <w:basedOn w:val="Standard"/>
    <w:link w:val="DokumentstrukturZchn"/>
    <w:uiPriority w:val="99"/>
    <w:semiHidden/>
    <w:unhideWhenUsed/>
    <w:rsid w:val="00E9527E"/>
    <w:pPr>
      <w:spacing w:after="0" w:line="240" w:lineRule="auto"/>
    </w:pPr>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E9527E"/>
    <w:rPr>
      <w:rFonts w:ascii="Tahoma" w:hAnsi="Tahoma" w:cs="Tahoma"/>
      <w:sz w:val="16"/>
      <w:szCs w:val="16"/>
      <w:lang w:val="de-DE"/>
    </w:rPr>
  </w:style>
  <w:style w:type="paragraph" w:styleId="Sprechblasentext">
    <w:name w:val="Balloon Text"/>
    <w:basedOn w:val="Standard"/>
    <w:link w:val="SprechblasentextZchn"/>
    <w:uiPriority w:val="99"/>
    <w:semiHidden/>
    <w:unhideWhenUsed/>
    <w:rsid w:val="00A06E9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06E9B"/>
    <w:rPr>
      <w:rFonts w:ascii="Tahoma" w:hAnsi="Tahoma" w:cs="Tahoma"/>
      <w:sz w:val="16"/>
      <w:szCs w:val="16"/>
      <w:lang w:val="de-DE"/>
    </w:rPr>
  </w:style>
</w:styles>
</file>

<file path=word/webSettings.xml><?xml version="1.0" encoding="utf-8"?>
<w:webSettings xmlns:r="http://schemas.openxmlformats.org/officeDocument/2006/relationships" xmlns:w="http://schemas.openxmlformats.org/wordprocessingml/2006/main">
  <w:divs>
    <w:div w:id="373429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394</Words>
  <Characters>2483</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Nutzer</dc:creator>
  <cp:lastModifiedBy>Nutzer</cp:lastModifiedBy>
  <cp:revision>2</cp:revision>
  <dcterms:created xsi:type="dcterms:W3CDTF">2020-10-09T09:43:00Z</dcterms:created>
  <dcterms:modified xsi:type="dcterms:W3CDTF">2020-10-09T09:43:00Z</dcterms:modified>
</cp:coreProperties>
</file>