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3FDB" w14:textId="131C790E" w:rsidR="006E61F8" w:rsidRDefault="006E61F8" w:rsidP="006E61F8">
      <w:pPr>
        <w:jc w:val="center"/>
      </w:pPr>
      <w:r>
        <w:rPr>
          <w:noProof/>
        </w:rPr>
        <w:drawing>
          <wp:inline distT="0" distB="0" distL="0" distR="0" wp14:anchorId="465CDBA3" wp14:editId="7362D5FA">
            <wp:extent cx="1329055" cy="2517775"/>
            <wp:effectExtent l="0" t="0" r="444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1D5D7" w14:textId="77777777" w:rsidR="006E61F8" w:rsidRDefault="006E61F8"/>
    <w:p w14:paraId="50FAB40C" w14:textId="4396A953" w:rsidR="00B67766" w:rsidRDefault="00BB0B01">
      <w:r>
        <w:t>Ic</w:t>
      </w:r>
      <w:r w:rsidR="00B86718">
        <w:t>h</w:t>
      </w:r>
      <w:r>
        <w:t xml:space="preserve"> möchte </w:t>
      </w:r>
      <w:r w:rsidR="00AC137F">
        <w:t xml:space="preserve">die treuen Leser dieser meiner Kolumne an den Informationen aus offiziösen Quellen teilhaben lassen. Heute </w:t>
      </w:r>
      <w:r w:rsidR="00F2138A">
        <w:t>wird</w:t>
      </w:r>
      <w:r w:rsidR="00AC137F">
        <w:t xml:space="preserve">, genau am Tag des Erscheinens dieser </w:t>
      </w:r>
      <w:proofErr w:type="spellStart"/>
      <w:r w:rsidR="00AC137F">
        <w:t>BauernZeitung</w:t>
      </w:r>
      <w:proofErr w:type="spellEnd"/>
      <w:r>
        <w:t>,</w:t>
      </w:r>
      <w:r w:rsidR="00AC137F">
        <w:t xml:space="preserve"> auf der schwäbischen Alb ein großes </w:t>
      </w:r>
      <w:proofErr w:type="spellStart"/>
      <w:r w:rsidR="00AC137F">
        <w:t>Schlachtefest</w:t>
      </w:r>
      <w:proofErr w:type="spellEnd"/>
      <w:r w:rsidR="00AC137F">
        <w:t xml:space="preserve"> zelebriert</w:t>
      </w:r>
      <w:r w:rsidR="00F2138A">
        <w:t>.</w:t>
      </w:r>
      <w:r w:rsidR="00AC137F">
        <w:t xml:space="preserve">. Dort werden Schweine, Ochsen und etliches </w:t>
      </w:r>
      <w:r w:rsidR="00323EF3">
        <w:t>Geflügel</w:t>
      </w:r>
      <w:r w:rsidR="00AC137F">
        <w:t xml:space="preserve"> am Spieß gebraten. Das Messer wetzt Bundeslandwirtschaftsminister Cem </w:t>
      </w:r>
      <w:proofErr w:type="spellStart"/>
      <w:r w:rsidR="00AC137F">
        <w:t>Ödzedmir</w:t>
      </w:r>
      <w:proofErr w:type="spellEnd"/>
      <w:r w:rsidR="00AC137F">
        <w:t xml:space="preserve">, </w:t>
      </w:r>
      <w:r w:rsidR="00323EF3">
        <w:t xml:space="preserve">der sich eine Auszeit von der Langzeitfolge des Kriegs in der Ukraine gönnt. Stolz wird er </w:t>
      </w:r>
      <w:r w:rsidR="00AC137F">
        <w:t xml:space="preserve">von jedem ersten Stück aus seinem Anschnitt ein großes Stück sozusagen </w:t>
      </w:r>
      <w:proofErr w:type="spellStart"/>
      <w:r w:rsidR="00AC137F" w:rsidRPr="00AC137F">
        <w:t>cora</w:t>
      </w:r>
      <w:proofErr w:type="spellEnd"/>
      <w:r w:rsidR="00AC137F" w:rsidRPr="00AC137F">
        <w:t xml:space="preserve"> publicum</w:t>
      </w:r>
      <w:r w:rsidR="00AC137F">
        <w:t xml:space="preserve"> verspeisen mit dem Satz „</w:t>
      </w:r>
      <w:r w:rsidR="00707E3F">
        <w:t>Z</w:t>
      </w:r>
      <w:r w:rsidR="00AC137F">
        <w:t xml:space="preserve">um Wohle der deutschen tierhaltenden Landwirte und </w:t>
      </w:r>
      <w:r w:rsidR="008D7F95">
        <w:t xml:space="preserve">auf </w:t>
      </w:r>
      <w:r w:rsidR="00AC137F">
        <w:t>eine gesättigte Zukunft</w:t>
      </w:r>
      <w:r w:rsidR="00323EF3">
        <w:t>, auch wenn die Nahrungsmittelpreise steigen</w:t>
      </w:r>
      <w:r w:rsidR="00AC137F">
        <w:t xml:space="preserve">. </w:t>
      </w:r>
      <w:r w:rsidR="00323EF3">
        <w:t>H</w:t>
      </w:r>
      <w:r w:rsidR="00AC137F">
        <w:t xml:space="preserve">iermit erkläre ich meine Phase der fleischlichen Abstinenz </w:t>
      </w:r>
      <w:r w:rsidR="00B67766">
        <w:t xml:space="preserve">für </w:t>
      </w:r>
      <w:r w:rsidR="00AC137F">
        <w:t xml:space="preserve">beendet.“ Eingeladen worden sein soll </w:t>
      </w:r>
      <w:r w:rsidR="008D7F95">
        <w:t>vergeblich</w:t>
      </w:r>
      <w:r w:rsidR="00AC137F">
        <w:t xml:space="preserve"> Gesundheitsminister Lauterbach</w:t>
      </w:r>
      <w:r w:rsidR="008D7F95">
        <w:t>,</w:t>
      </w:r>
      <w:r w:rsidR="00AC137F">
        <w:t xml:space="preserve"> der darauf besteht, </w:t>
      </w:r>
      <w:r w:rsidR="008D7F95">
        <w:t xml:space="preserve">weiterhin salzloshumorloser Vegetarier zu bleiben. </w:t>
      </w:r>
      <w:r w:rsidR="00800808" w:rsidRPr="00800808">
        <w:t>Robert Habeck</w:t>
      </w:r>
      <w:r w:rsidR="00800808">
        <w:t xml:space="preserve">, </w:t>
      </w:r>
      <w:proofErr w:type="spellStart"/>
      <w:r w:rsidR="00800808">
        <w:t>Auchminister</w:t>
      </w:r>
      <w:proofErr w:type="spellEnd"/>
      <w:r w:rsidR="00800808">
        <w:t xml:space="preserve"> für Klimaschutz, mußte leider kurzfristig absagen, da er</w:t>
      </w:r>
      <w:r w:rsidR="00F2138A">
        <w:t xml:space="preserve">, statt fossile Brennstoffe abzuschaffen, Lieferverträge mit wenig demokratischen OPEC-Staaten abschließt. </w:t>
      </w:r>
    </w:p>
    <w:p w14:paraId="5A269BE0" w14:textId="77777777" w:rsidR="00725D38" w:rsidRDefault="0034350A">
      <w:r>
        <w:t xml:space="preserve">Aber der Clou </w:t>
      </w:r>
      <w:r w:rsidR="00800808">
        <w:t>de</w:t>
      </w:r>
      <w:r w:rsidR="004108B1">
        <w:t>s besonderen Ereignisses</w:t>
      </w:r>
      <w:r>
        <w:t xml:space="preserve"> </w:t>
      </w:r>
      <w:r w:rsidR="00800808">
        <w:t>soll</w:t>
      </w:r>
      <w:r>
        <w:t xml:space="preserve"> </w:t>
      </w:r>
      <w:r w:rsidR="00A778FE">
        <w:t xml:space="preserve">ein </w:t>
      </w:r>
      <w:r>
        <w:t xml:space="preserve">ganz </w:t>
      </w:r>
      <w:r w:rsidR="00B67766">
        <w:t>anderer sein</w:t>
      </w:r>
      <w:r>
        <w:t xml:space="preserve">. Die unaussprechliche </w:t>
      </w:r>
      <w:r w:rsidRPr="0034350A">
        <w:t xml:space="preserve">Annalena Charlotte Alma </w:t>
      </w:r>
      <w:proofErr w:type="spellStart"/>
      <w:r w:rsidRPr="0034350A">
        <w:t>Baerbock</w:t>
      </w:r>
      <w:proofErr w:type="spellEnd"/>
      <w:r>
        <w:t xml:space="preserve"> wird der </w:t>
      </w:r>
      <w:r w:rsidRPr="0034350A">
        <w:t xml:space="preserve">Greenpeace-Chefin Jennifer Morgan </w:t>
      </w:r>
      <w:r>
        <w:t>aus dem</w:t>
      </w:r>
      <w:r w:rsidRPr="0034350A">
        <w:t xml:space="preserve"> Auswärtige Amt</w:t>
      </w:r>
      <w:r>
        <w:t xml:space="preserve"> heraus ihre Stimme leihen.</w:t>
      </w:r>
      <w:r w:rsidR="00A778FE">
        <w:t xml:space="preserve"> Und selbige US-Amerikanerin, im </w:t>
      </w:r>
      <w:r w:rsidR="006D2F9A">
        <w:t>Schnellverfahren zur Bundesbürgerin geworden,</w:t>
      </w:r>
      <w:r w:rsidR="00A778FE">
        <w:t xml:space="preserve"> wird </w:t>
      </w:r>
      <w:r w:rsidR="006D2F9A">
        <w:t xml:space="preserve">die Revolution der landwirtschaftlichen Flächennutzung </w:t>
      </w:r>
      <w:r w:rsidR="00BB0B01">
        <w:t>und Bürgerversorgung v</w:t>
      </w:r>
      <w:r w:rsidR="006D2F9A">
        <w:t>orstellen</w:t>
      </w:r>
      <w:r w:rsidR="00774946">
        <w:t xml:space="preserve"> und dabei wie Kanzler Scholz eine dramatische Wende vollziehen, hin zur Autarkie, hin zur Selbstversorgung</w:t>
      </w:r>
      <w:r w:rsidR="006D2F9A">
        <w:t xml:space="preserve">. </w:t>
      </w:r>
    </w:p>
    <w:p w14:paraId="02A88C5E" w14:textId="3D900BEF" w:rsidR="0034350A" w:rsidRDefault="006D2F9A">
      <w:r>
        <w:t xml:space="preserve">In Analogie zu den </w:t>
      </w:r>
      <w:proofErr w:type="spellStart"/>
      <w:r>
        <w:t>Thünen´schen</w:t>
      </w:r>
      <w:proofErr w:type="spellEnd"/>
      <w:r>
        <w:t xml:space="preserve"> Kreisen werden um Städte und Dörfer herum Allmenden gebildet. </w:t>
      </w:r>
      <w:r w:rsidR="00243D9C">
        <w:t xml:space="preserve">Diese Idee sei nicht neu, </w:t>
      </w:r>
      <w:r w:rsidR="00707E3F">
        <w:t>wird</w:t>
      </w:r>
      <w:r w:rsidR="001574AD">
        <w:t xml:space="preserve"> </w:t>
      </w:r>
      <w:proofErr w:type="spellStart"/>
      <w:r w:rsidR="001574AD">
        <w:t>Mrs.</w:t>
      </w:r>
      <w:proofErr w:type="spellEnd"/>
      <w:r w:rsidR="001574AD">
        <w:t xml:space="preserve"> Morgan</w:t>
      </w:r>
      <w:r w:rsidR="00707E3F">
        <w:t xml:space="preserve"> sagen</w:t>
      </w:r>
      <w:r w:rsidR="001574AD">
        <w:t xml:space="preserve">, </w:t>
      </w:r>
      <w:r w:rsidR="00243D9C">
        <w:t xml:space="preserve">schon </w:t>
      </w:r>
      <w:r w:rsidR="00243D9C" w:rsidRPr="00243D9C">
        <w:t>US-amerikanische Ureinwohner</w:t>
      </w:r>
      <w:r w:rsidR="00243D9C">
        <w:t xml:space="preserve"> bezeichneten ihre Allm</w:t>
      </w:r>
      <w:r w:rsidR="00243D9C" w:rsidRPr="00243D9C">
        <w:t>enden als ewige Jagdgründe</w:t>
      </w:r>
      <w:r w:rsidR="00243D9C">
        <w:t xml:space="preserve">. </w:t>
      </w:r>
    </w:p>
    <w:p w14:paraId="32C3F9E3" w14:textId="09DB9D95" w:rsidR="00D90A48" w:rsidRDefault="00243D9C">
      <w:r>
        <w:t xml:space="preserve">Bei der Bildung der Allmenden werden, so wie </w:t>
      </w:r>
      <w:r w:rsidR="004108B1">
        <w:t>früher schon</w:t>
      </w:r>
      <w:r w:rsidR="001574AD">
        <w:t>,</w:t>
      </w:r>
      <w:r>
        <w:t xml:space="preserve"> die Eigentumsstrukturen nicht angetastet, es geht </w:t>
      </w:r>
      <w:r w:rsidR="00707E3F">
        <w:t xml:space="preserve">ja </w:t>
      </w:r>
      <w:r>
        <w:t xml:space="preserve">nur um die gemeinschaftliche Verfügungs- und Bewirtschaftungsgewalt. </w:t>
      </w:r>
      <w:r w:rsidR="00ED04A9">
        <w:t xml:space="preserve">Unbestätigt ist die Idee, </w:t>
      </w:r>
      <w:r w:rsidR="00D90A48">
        <w:t>daß</w:t>
      </w:r>
      <w:r w:rsidR="00ED04A9">
        <w:t xml:space="preserve"> hieraus die neue Rechtsform des </w:t>
      </w:r>
      <w:r w:rsidR="00D90A48">
        <w:t xml:space="preserve">Verantwortungseigentums gebildet </w:t>
      </w:r>
      <w:r w:rsidR="00774946">
        <w:t>wird</w:t>
      </w:r>
      <w:r w:rsidR="00C9569C">
        <w:t>.</w:t>
      </w:r>
      <w:r w:rsidR="001574AD">
        <w:t xml:space="preserve"> </w:t>
      </w:r>
      <w:r>
        <w:t xml:space="preserve">Die Größe </w:t>
      </w:r>
      <w:r w:rsidR="00725D38">
        <w:t xml:space="preserve">der konzentrischen </w:t>
      </w:r>
      <w:proofErr w:type="spellStart"/>
      <w:r w:rsidR="00725D38">
        <w:t>Thünen´schen</w:t>
      </w:r>
      <w:proofErr w:type="spellEnd"/>
      <w:r w:rsidR="00725D38">
        <w:t>-Kreise</w:t>
      </w:r>
      <w:r>
        <w:t xml:space="preserve"> </w:t>
      </w:r>
      <w:r w:rsidR="00BB0B01">
        <w:t>wird</w:t>
      </w:r>
      <w:r>
        <w:t xml:space="preserve"> sich, so ist aus </w:t>
      </w:r>
      <w:r w:rsidR="00BB0B01">
        <w:t xml:space="preserve">offiziösen Quellen </w:t>
      </w:r>
      <w:r>
        <w:t xml:space="preserve">zu erfahren, </w:t>
      </w:r>
      <w:r w:rsidR="00D90A48">
        <w:t xml:space="preserve">an der </w:t>
      </w:r>
      <w:r>
        <w:t>Einwohner</w:t>
      </w:r>
      <w:r w:rsidR="00D90A48">
        <w:t>zahl</w:t>
      </w:r>
      <w:r>
        <w:t xml:space="preserve"> und deren sozio- ökologischen Einstellung</w:t>
      </w:r>
      <w:r w:rsidR="00C9569C">
        <w:t>en</w:t>
      </w:r>
      <w:r>
        <w:t xml:space="preserve"> </w:t>
      </w:r>
      <w:r w:rsidR="00D90A48">
        <w:t>orientieren</w:t>
      </w:r>
      <w:r>
        <w:t xml:space="preserve">. Damit alles </w:t>
      </w:r>
      <w:r w:rsidR="00ED04A9">
        <w:t>k</w:t>
      </w:r>
      <w:r>
        <w:t xml:space="preserve">ollektiv korrekt zugeht, wird das </w:t>
      </w:r>
      <w:proofErr w:type="spellStart"/>
      <w:r>
        <w:lastRenderedPageBreak/>
        <w:t>Bundes</w:t>
      </w:r>
      <w:r w:rsidR="00ED04A9">
        <w:t>zerf</w:t>
      </w:r>
      <w:r>
        <w:t>orschungsministerium</w:t>
      </w:r>
      <w:proofErr w:type="spellEnd"/>
      <w:r w:rsidR="00ED04A9">
        <w:t xml:space="preserve"> beauftragt, ein mathematisches Modell </w:t>
      </w:r>
      <w:r w:rsidR="00C9569C">
        <w:t>zur Größe</w:t>
      </w:r>
      <w:r w:rsidR="00BB0B01">
        <w:t>nbestimmung</w:t>
      </w:r>
      <w:r w:rsidR="00C9569C">
        <w:t xml:space="preserve"> der jeweiligen </w:t>
      </w:r>
      <w:r w:rsidR="00ED04A9">
        <w:t xml:space="preserve">zu entwickeln. Dieses wiederum, also das Ministerium, wird einen beratenden Gutachterkreis </w:t>
      </w:r>
      <w:r w:rsidR="00D90A48">
        <w:t>berufen, der einen Querschnitt durch die Bevölkerung bilden soll</w:t>
      </w:r>
      <w:r w:rsidR="00ED04A9">
        <w:t xml:space="preserve">. Damit dabei alles mit Respekt zugeht, </w:t>
      </w:r>
      <w:r w:rsidR="00D90A48">
        <w:t>wird</w:t>
      </w:r>
      <w:r w:rsidR="00ED04A9">
        <w:t xml:space="preserve"> nach dem Willen</w:t>
      </w:r>
      <w:r w:rsidR="00A75F78">
        <w:t xml:space="preserve"> von Kanzler </w:t>
      </w:r>
      <w:r w:rsidR="00ED04A9">
        <w:t>Scholz zunächst eine Findungskommission zur Bildung des beratenden Gutachterkreises gebildet werden.</w:t>
      </w:r>
      <w:r w:rsidR="00A75F78">
        <w:t xml:space="preserve"> </w:t>
      </w:r>
      <w:r w:rsidR="00ED04A9">
        <w:t xml:space="preserve">Bereits auf der Fachebene </w:t>
      </w:r>
      <w:r w:rsidR="00BB0B01">
        <w:t>soll</w:t>
      </w:r>
      <w:r w:rsidR="00ED04A9">
        <w:t xml:space="preserve"> erkannt</w:t>
      </w:r>
      <w:r w:rsidR="00BB0B01">
        <w:t xml:space="preserve"> worden sein</w:t>
      </w:r>
      <w:r w:rsidR="00ED04A9">
        <w:t xml:space="preserve">, </w:t>
      </w:r>
      <w:r w:rsidR="00D90A48">
        <w:t>daß</w:t>
      </w:r>
      <w:r w:rsidR="00ED04A9">
        <w:t xml:space="preserve"> sich insbesondere </w:t>
      </w:r>
      <w:r w:rsidR="001574AD">
        <w:t>in</w:t>
      </w:r>
      <w:r w:rsidR="00ED04A9">
        <w:t xml:space="preserve"> </w:t>
      </w:r>
      <w:r w:rsidR="00C9569C">
        <w:t>dichtbesiedelten</w:t>
      </w:r>
      <w:r w:rsidR="00ED04A9">
        <w:t xml:space="preserve"> Gebieten </w:t>
      </w:r>
      <w:r w:rsidR="00707E3F">
        <w:t>– und Deutschland ist nun mal dichtbesiedelt -</w:t>
      </w:r>
      <w:r w:rsidR="00A75F78">
        <w:t xml:space="preserve"> </w:t>
      </w:r>
      <w:r w:rsidR="00ED04A9">
        <w:t>Überschneidung</w:t>
      </w:r>
      <w:r w:rsidR="00D90A48">
        <w:t>en</w:t>
      </w:r>
      <w:r w:rsidR="00ED04A9">
        <w:t xml:space="preserve"> </w:t>
      </w:r>
      <w:r w:rsidR="00C9569C">
        <w:t>der</w:t>
      </w:r>
      <w:r w:rsidR="001574AD">
        <w:t xml:space="preserve"> </w:t>
      </w:r>
      <w:proofErr w:type="spellStart"/>
      <w:r w:rsidR="001574AD">
        <w:t>Allmendekreise</w:t>
      </w:r>
      <w:proofErr w:type="spellEnd"/>
      <w:r w:rsidR="001574AD">
        <w:t xml:space="preserve"> </w:t>
      </w:r>
      <w:r w:rsidR="00ED04A9">
        <w:t>ergeben</w:t>
      </w:r>
      <w:r w:rsidR="00707E3F">
        <w:t xml:space="preserve"> können. In </w:t>
      </w:r>
      <w:r w:rsidR="00ED04A9">
        <w:t xml:space="preserve">diesem Fall sollen die </w:t>
      </w:r>
      <w:r w:rsidR="001574AD">
        <w:t>Flächenü</w:t>
      </w:r>
      <w:r w:rsidR="00ED04A9">
        <w:t>berschneidungen</w:t>
      </w:r>
      <w:r w:rsidR="00D90A48">
        <w:t xml:space="preserve"> in Allgemeineigentum überführt werden.</w:t>
      </w:r>
      <w:r w:rsidR="00A75F78">
        <w:t xml:space="preserve"> </w:t>
      </w:r>
      <w:r w:rsidR="00D90A48">
        <w:t>Ministeriumsmitarbeiter, die in der DDR sozialisiert wurden, baten darum, den Begriff VEG zu meiden.</w:t>
      </w:r>
    </w:p>
    <w:p w14:paraId="021D70D2" w14:textId="7F8DD1C0" w:rsidR="0034350A" w:rsidRDefault="00D90A48">
      <w:r>
        <w:t xml:space="preserve">Soweit sich zwischen den </w:t>
      </w:r>
      <w:proofErr w:type="spellStart"/>
      <w:r w:rsidR="001574AD" w:rsidRPr="001574AD">
        <w:t>Allmendekreise</w:t>
      </w:r>
      <w:r w:rsidR="001574AD">
        <w:t>n</w:t>
      </w:r>
      <w:proofErr w:type="spellEnd"/>
      <w:r w:rsidR="001574AD">
        <w:t xml:space="preserve"> sogenannte weiße Flächen ergeben, können diese natürlich wie bisher bewirtschaftet werden, soweit Bedingungen </w:t>
      </w:r>
      <w:r w:rsidR="00C9569C">
        <w:t>wie insbesondere</w:t>
      </w:r>
      <w:r w:rsidR="001574AD">
        <w:t xml:space="preserve"> Umwelt, Naturschutz, </w:t>
      </w:r>
      <w:r w:rsidR="00C9569C">
        <w:t>Extensivierung</w:t>
      </w:r>
      <w:r w:rsidR="001574AD">
        <w:t xml:space="preserve">, </w:t>
      </w:r>
      <w:proofErr w:type="spellStart"/>
      <w:r w:rsidR="001574AD">
        <w:t>Biologisierung</w:t>
      </w:r>
      <w:proofErr w:type="spellEnd"/>
      <w:r w:rsidR="001574AD">
        <w:t>, Insekten- und Gewässerschutz sowie Ablieferungssoll erfüll</w:t>
      </w:r>
      <w:r w:rsidR="00C9569C">
        <w:t>t werden</w:t>
      </w:r>
      <w:r w:rsidR="001574AD">
        <w:t xml:space="preserve">. Bei Nichterfüllung </w:t>
      </w:r>
      <w:r w:rsidR="00C9569C">
        <w:t>sind die weißen Flächen in Allgemeineigentum zu überführen.</w:t>
      </w:r>
      <w:r w:rsidR="001574AD">
        <w:t xml:space="preserve"> </w:t>
      </w:r>
    </w:p>
    <w:p w14:paraId="7ABE5E65" w14:textId="3723F650" w:rsidR="0034350A" w:rsidRDefault="00BB0B01">
      <w:r>
        <w:t xml:space="preserve">Selbstverständlich sollen die </w:t>
      </w:r>
      <w:proofErr w:type="spellStart"/>
      <w:r>
        <w:t>Allmendekreise</w:t>
      </w:r>
      <w:proofErr w:type="spellEnd"/>
      <w:r>
        <w:t xml:space="preserve"> auch die Versorgung der Anwohner </w:t>
      </w:r>
      <w:r w:rsidR="00707E3F">
        <w:t>sicherstellen</w:t>
      </w:r>
      <w:r>
        <w:t>. Motto „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beautiful</w:t>
      </w:r>
      <w:proofErr w:type="spellEnd"/>
      <w:r>
        <w:t>“, oder, verständlich</w:t>
      </w:r>
      <w:r w:rsidR="004108B1">
        <w:t>er</w:t>
      </w:r>
      <w:r>
        <w:t xml:space="preserve"> formuliert: jeder Kreis ernährt sich selbst.</w:t>
      </w:r>
      <w:r w:rsidR="00272CD4">
        <w:t xml:space="preserve"> Zumal man jetzt noch nicht </w:t>
      </w:r>
      <w:r w:rsidR="00A75F78">
        <w:t>weiß, wann die jetzigen internationalen Anbau- und Liefermängel behoben</w:t>
      </w:r>
      <w:r w:rsidR="00272CD4">
        <w:t xml:space="preserve"> sein werden.</w:t>
      </w:r>
    </w:p>
    <w:p w14:paraId="65467721" w14:textId="5B5520C1" w:rsidR="00725D38" w:rsidRDefault="00725D38"/>
    <w:p w14:paraId="6BD66367" w14:textId="1D945B6A" w:rsidR="00725D38" w:rsidRPr="00725D38" w:rsidRDefault="00725D38">
      <w:pPr>
        <w:rPr>
          <w:color w:val="FF0000"/>
        </w:rPr>
      </w:pPr>
      <w:r w:rsidRPr="00725D38">
        <w:rPr>
          <w:color w:val="FF0000"/>
        </w:rPr>
        <w:t>Achtung: der folgende Absatz könnte entfallen:</w:t>
      </w:r>
    </w:p>
    <w:p w14:paraId="65028500" w14:textId="7F3571B7" w:rsidR="00A778FE" w:rsidRDefault="00BB0B01">
      <w:r>
        <w:t xml:space="preserve">Abschließend will ich nur hoffen, </w:t>
      </w:r>
      <w:r w:rsidR="00707E3F">
        <w:t>daß</w:t>
      </w:r>
      <w:r>
        <w:t xml:space="preserve"> die Tiere, die zur Konversion von Cem </w:t>
      </w:r>
      <w:proofErr w:type="spellStart"/>
      <w:r>
        <w:t>Ödzdemir</w:t>
      </w:r>
      <w:proofErr w:type="spellEnd"/>
      <w:r>
        <w:t xml:space="preserve"> gebraten werden</w:t>
      </w:r>
      <w:r w:rsidR="00707E3F">
        <w:t>,</w:t>
      </w:r>
      <w:r>
        <w:t xml:space="preserve"> bereits aus einem </w:t>
      </w:r>
      <w:proofErr w:type="spellStart"/>
      <w:r>
        <w:t>Allmendekreis</w:t>
      </w:r>
      <w:proofErr w:type="spellEnd"/>
      <w:r>
        <w:t xml:space="preserve"> stammen</w:t>
      </w:r>
      <w:r w:rsidR="00707E3F">
        <w:t>. Ist die Vision falsch</w:t>
      </w:r>
      <w:r w:rsidR="00686800">
        <w:t>:</w:t>
      </w:r>
      <w:r w:rsidR="00707E3F">
        <w:t xml:space="preserve"> Was früher Königreich, Grafschaft, G</w:t>
      </w:r>
      <w:r w:rsidR="00686800">
        <w:t>ut hieß</w:t>
      </w:r>
      <w:r w:rsidR="00707E3F">
        <w:t xml:space="preserve">, </w:t>
      </w:r>
      <w:r w:rsidR="00686800">
        <w:t>ist</w:t>
      </w:r>
      <w:r w:rsidR="00707E3F">
        <w:t xml:space="preserve"> künftig die Allmende? Und dann wird es heißen: Stadtluft macht frei.</w:t>
      </w:r>
    </w:p>
    <w:sectPr w:rsidR="00A778FE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2D8D8E-8FF9-4073-BD66-13D7CF3AC6D2}"/>
    <w:docVar w:name="dgnword-drafile" w:val="C:\Users\Reis\AppData\Local\Temp\draAD1C.tmp"/>
    <w:docVar w:name="dgnword-eventsink" w:val="2249775952240"/>
  </w:docVars>
  <w:rsids>
    <w:rsidRoot w:val="00AC137F"/>
    <w:rsid w:val="00020542"/>
    <w:rsid w:val="000B1EA8"/>
    <w:rsid w:val="001574AD"/>
    <w:rsid w:val="001B63A7"/>
    <w:rsid w:val="00243D9C"/>
    <w:rsid w:val="00272CD4"/>
    <w:rsid w:val="00282C0A"/>
    <w:rsid w:val="002A77A8"/>
    <w:rsid w:val="00307C44"/>
    <w:rsid w:val="00311625"/>
    <w:rsid w:val="00323EF3"/>
    <w:rsid w:val="0034350A"/>
    <w:rsid w:val="004108B1"/>
    <w:rsid w:val="00431442"/>
    <w:rsid w:val="0044222A"/>
    <w:rsid w:val="00496DDE"/>
    <w:rsid w:val="005819EA"/>
    <w:rsid w:val="00595C57"/>
    <w:rsid w:val="005E2A44"/>
    <w:rsid w:val="0068340E"/>
    <w:rsid w:val="00686800"/>
    <w:rsid w:val="006966C7"/>
    <w:rsid w:val="006D2F9A"/>
    <w:rsid w:val="006E61F8"/>
    <w:rsid w:val="00707E3F"/>
    <w:rsid w:val="00725D38"/>
    <w:rsid w:val="007712E8"/>
    <w:rsid w:val="00774946"/>
    <w:rsid w:val="00800808"/>
    <w:rsid w:val="00884DBD"/>
    <w:rsid w:val="00887A9F"/>
    <w:rsid w:val="008D7F95"/>
    <w:rsid w:val="00954675"/>
    <w:rsid w:val="00995CA2"/>
    <w:rsid w:val="00A61C96"/>
    <w:rsid w:val="00A75F78"/>
    <w:rsid w:val="00A778FE"/>
    <w:rsid w:val="00AC137F"/>
    <w:rsid w:val="00B050B4"/>
    <w:rsid w:val="00B63422"/>
    <w:rsid w:val="00B67766"/>
    <w:rsid w:val="00B86718"/>
    <w:rsid w:val="00B93451"/>
    <w:rsid w:val="00B9410D"/>
    <w:rsid w:val="00BA2B1F"/>
    <w:rsid w:val="00BB0B01"/>
    <w:rsid w:val="00BC5ACD"/>
    <w:rsid w:val="00C05EAB"/>
    <w:rsid w:val="00C20745"/>
    <w:rsid w:val="00C9569C"/>
    <w:rsid w:val="00D53443"/>
    <w:rsid w:val="00D90A48"/>
    <w:rsid w:val="00DC794C"/>
    <w:rsid w:val="00E333CC"/>
    <w:rsid w:val="00ED04A9"/>
    <w:rsid w:val="00F152F4"/>
    <w:rsid w:val="00F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3F11"/>
  <w15:chartTrackingRefBased/>
  <w15:docId w15:val="{73C37F91-3330-4652-A32E-EB64C92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3CC"/>
    <w:pPr>
      <w:spacing w:after="0"/>
    </w:pPr>
    <w:rPr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34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4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4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4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4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4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40E"/>
    <w:pPr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40E"/>
    <w:pPr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4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4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4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340E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4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4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40E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40E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4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8340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6834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40E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4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68340E"/>
    <w:rPr>
      <w:b/>
      <w:bCs/>
    </w:rPr>
  </w:style>
  <w:style w:type="character" w:styleId="Hervorhebung">
    <w:name w:val="Emphasis"/>
    <w:uiPriority w:val="20"/>
    <w:qFormat/>
    <w:rsid w:val="006834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68340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68340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340E"/>
    <w:pPr>
      <w:spacing w:before="200"/>
      <w:ind w:left="360" w:right="360"/>
    </w:pPr>
    <w:rPr>
      <w:i/>
      <w:iCs/>
      <w:lang w:val="en-US"/>
    </w:rPr>
  </w:style>
  <w:style w:type="character" w:customStyle="1" w:styleId="ZitatZchn">
    <w:name w:val="Zitat Zchn"/>
    <w:basedOn w:val="Absatz-Standardschriftart"/>
    <w:link w:val="Zitat"/>
    <w:uiPriority w:val="29"/>
    <w:rsid w:val="0068340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4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40E"/>
    <w:rPr>
      <w:b/>
      <w:bCs/>
      <w:i/>
      <w:iCs/>
    </w:rPr>
  </w:style>
  <w:style w:type="character" w:styleId="SchwacheHervorhebung">
    <w:name w:val="Subtle Emphasis"/>
    <w:uiPriority w:val="19"/>
    <w:qFormat/>
    <w:rsid w:val="0068340E"/>
    <w:rPr>
      <w:i/>
      <w:iCs/>
    </w:rPr>
  </w:style>
  <w:style w:type="character" w:styleId="IntensiveHervorhebung">
    <w:name w:val="Intense Emphasis"/>
    <w:uiPriority w:val="21"/>
    <w:qFormat/>
    <w:rsid w:val="0068340E"/>
    <w:rPr>
      <w:b/>
      <w:bCs/>
    </w:rPr>
  </w:style>
  <w:style w:type="character" w:styleId="SchwacherVerweis">
    <w:name w:val="Subtle Reference"/>
    <w:uiPriority w:val="31"/>
    <w:qFormat/>
    <w:rsid w:val="0068340E"/>
    <w:rPr>
      <w:smallCaps/>
    </w:rPr>
  </w:style>
  <w:style w:type="character" w:styleId="IntensiverVerweis">
    <w:name w:val="Intense Reference"/>
    <w:uiPriority w:val="32"/>
    <w:qFormat/>
    <w:rsid w:val="0068340E"/>
    <w:rPr>
      <w:smallCaps/>
      <w:spacing w:val="5"/>
      <w:u w:val="single"/>
    </w:rPr>
  </w:style>
  <w:style w:type="character" w:styleId="Buchtitel">
    <w:name w:val="Book Title"/>
    <w:uiPriority w:val="33"/>
    <w:qFormat/>
    <w:rsid w:val="0068340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340E"/>
    <w:pPr>
      <w:outlineLvl w:val="9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Reis</dc:creator>
  <cp:keywords/>
  <dc:description/>
  <cp:lastModifiedBy>Arno Reis</cp:lastModifiedBy>
  <cp:revision>6</cp:revision>
  <dcterms:created xsi:type="dcterms:W3CDTF">2022-02-23T19:20:00Z</dcterms:created>
  <dcterms:modified xsi:type="dcterms:W3CDTF">2022-04-19T15:18:00Z</dcterms:modified>
</cp:coreProperties>
</file>