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C996AF" w14:textId="55022211" w:rsidR="00C37479" w:rsidRDefault="00C37479" w:rsidP="00C37479">
      <w:pPr>
        <w:jc w:val="center"/>
        <w:rPr>
          <w:b/>
          <w:bCs/>
        </w:rPr>
      </w:pPr>
      <w:r>
        <w:rPr>
          <w:noProof/>
        </w:rPr>
        <w:drawing>
          <wp:inline distT="0" distB="0" distL="0" distR="0" wp14:anchorId="4DE1D43F" wp14:editId="6B984834">
            <wp:extent cx="1438275" cy="2054225"/>
            <wp:effectExtent l="0" t="0" r="9525" b="3175"/>
            <wp:docPr id="4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ild 1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2054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B9ED268" w14:textId="2A96E485" w:rsidR="00115754" w:rsidRPr="00C37479" w:rsidRDefault="009A6BA3" w:rsidP="00C37479">
      <w:pPr>
        <w:jc w:val="center"/>
        <w:rPr>
          <w:b/>
          <w:bCs/>
        </w:rPr>
      </w:pPr>
      <w:r w:rsidRPr="00C37479">
        <w:rPr>
          <w:b/>
          <w:bCs/>
        </w:rPr>
        <w:t>Kein Öl, kein Gas –</w:t>
      </w:r>
      <w:r w:rsidR="00C37090" w:rsidRPr="00C37479">
        <w:rPr>
          <w:b/>
          <w:bCs/>
        </w:rPr>
        <w:t xml:space="preserve"> </w:t>
      </w:r>
      <w:r w:rsidR="002F7E94" w:rsidRPr="00C37479">
        <w:rPr>
          <w:b/>
          <w:bCs/>
        </w:rPr>
        <w:t>aus Risiken werden Chancen</w:t>
      </w:r>
    </w:p>
    <w:p w14:paraId="26FACD54" w14:textId="01F6DAA5" w:rsidR="00115754" w:rsidRDefault="00115754" w:rsidP="00115754"/>
    <w:p w14:paraId="762E9C7E" w14:textId="38C3C211" w:rsidR="009A6BA3" w:rsidRDefault="009A6BA3" w:rsidP="00115754">
      <w:r>
        <w:t>Der russische Überfall auf der Ukrainerin wirft seinen langen Schatten auf die Landwirtschaft. Kein Öl. Kein Gas. Keine Produkte, die auf Öl und Gas basieren</w:t>
      </w:r>
      <w:r w:rsidR="004A062E">
        <w:t>.</w:t>
      </w:r>
      <w:r>
        <w:t xml:space="preserve"> </w:t>
      </w:r>
      <w:r w:rsidR="004A062E">
        <w:t>K</w:t>
      </w:r>
      <w:r>
        <w:t xml:space="preserve">eine </w:t>
      </w:r>
      <w:r w:rsidR="007436D1">
        <w:t>Landwirtschaft</w:t>
      </w:r>
      <w:r w:rsidR="003A76EE">
        <w:t>,</w:t>
      </w:r>
      <w:r>
        <w:t xml:space="preserve"> </w:t>
      </w:r>
      <w:r w:rsidR="004A062E">
        <w:t>d</w:t>
      </w:r>
      <w:r w:rsidR="003A76EE">
        <w:t>ie</w:t>
      </w:r>
      <w:r w:rsidR="004A062E">
        <w:t xml:space="preserve"> Öl</w:t>
      </w:r>
      <w:r>
        <w:t xml:space="preserve"> und Gas </w:t>
      </w:r>
      <w:r w:rsidR="002234D7">
        <w:t xml:space="preserve">und </w:t>
      </w:r>
      <w:r>
        <w:t xml:space="preserve">Strom </w:t>
      </w:r>
      <w:r w:rsidR="007436D1">
        <w:t xml:space="preserve">und Chemie </w:t>
      </w:r>
      <w:r>
        <w:t>beding</w:t>
      </w:r>
      <w:r w:rsidR="007436D1">
        <w:t>t</w:t>
      </w:r>
      <w:r>
        <w:t xml:space="preserve">. Alle </w:t>
      </w:r>
      <w:r w:rsidR="003A76EE">
        <w:t>k</w:t>
      </w:r>
      <w:r>
        <w:t>lagen, nur einer nicht: Putin. Stimmt das wirklich?</w:t>
      </w:r>
    </w:p>
    <w:p w14:paraId="584730A3" w14:textId="4C7F325D" w:rsidR="009A6BA3" w:rsidRPr="001654FF" w:rsidRDefault="009A6BA3" w:rsidP="00115754">
      <w:r w:rsidRPr="001654FF">
        <w:t xml:space="preserve">Otto-Normallandwirt </w:t>
      </w:r>
      <w:r w:rsidR="009E1C31" w:rsidRPr="001654FF">
        <w:t>kann schlecht</w:t>
      </w:r>
      <w:r w:rsidRPr="001654FF">
        <w:t xml:space="preserve"> unterscheiden, was Gejammere </w:t>
      </w:r>
      <w:r w:rsidR="0018329D" w:rsidRPr="001654FF">
        <w:t>zum Zwecke von</w:t>
      </w:r>
      <w:r w:rsidRPr="001654FF">
        <w:t xml:space="preserve"> Höchstpreise</w:t>
      </w:r>
      <w:r w:rsidR="0018329D" w:rsidRPr="001654FF">
        <w:t>n</w:t>
      </w:r>
      <w:r w:rsidRPr="001654FF">
        <w:t xml:space="preserve"> und was </w:t>
      </w:r>
      <w:r w:rsidR="00FD6EAD">
        <w:t>echt</w:t>
      </w:r>
      <w:r w:rsidRPr="001654FF">
        <w:t xml:space="preserve"> mangelbedingt ist.</w:t>
      </w:r>
    </w:p>
    <w:p w14:paraId="66362B01" w14:textId="54A137F5" w:rsidR="00EE4AB4" w:rsidRDefault="009A6BA3" w:rsidP="00115754">
      <w:r>
        <w:t xml:space="preserve">Ein intellektueller Verteidigungsminister der USA zu Zeiten von Präsident Kennedy, McNamara, sagte: man muß das </w:t>
      </w:r>
      <w:r w:rsidR="003E224D">
        <w:t>U</w:t>
      </w:r>
      <w:r>
        <w:t>ndenkbare denken. Wie funktioniert Landwirtschaft ohne Öl und Gas und Strom und Kunstdünger</w:t>
      </w:r>
      <w:r w:rsidR="00CE5F1A">
        <w:t xml:space="preserve"> und Folien</w:t>
      </w:r>
      <w:r>
        <w:t xml:space="preserve">? Jammern Hersteller und Lieferanten vielleicht </w:t>
      </w:r>
      <w:r w:rsidR="004302D0">
        <w:t>deswegen, weil</w:t>
      </w:r>
      <w:r w:rsidR="001654FF">
        <w:t xml:space="preserve"> </w:t>
      </w:r>
      <w:r w:rsidR="00CE5F1A">
        <w:t xml:space="preserve">sie </w:t>
      </w:r>
      <w:r w:rsidR="0018187D">
        <w:t xml:space="preserve">sich </w:t>
      </w:r>
      <w:r w:rsidR="007E58B0">
        <w:t>n</w:t>
      </w:r>
      <w:r w:rsidR="00EE4AB4">
        <w:t xml:space="preserve">icht </w:t>
      </w:r>
      <w:r w:rsidR="00783E8E">
        <w:t>darauf</w:t>
      </w:r>
      <w:r w:rsidR="008A1A27">
        <w:t xml:space="preserve"> vor</w:t>
      </w:r>
      <w:r w:rsidR="005C406E">
        <w:t>b</w:t>
      </w:r>
      <w:r w:rsidR="008A1A27">
        <w:t>ereitet</w:t>
      </w:r>
      <w:r w:rsidR="00EE4AB4">
        <w:t xml:space="preserve"> haben, </w:t>
      </w:r>
      <w:r w:rsidR="00317154">
        <w:t>daß</w:t>
      </w:r>
      <w:r w:rsidR="00EE4AB4">
        <w:t xml:space="preserve"> Öl und Gas endliche Ressourcen sind und irgendwann so teuer wie Gold gehandelt werden</w:t>
      </w:r>
      <w:r w:rsidR="007E58B0">
        <w:t>?</w:t>
      </w:r>
      <w:r w:rsidR="00D13200">
        <w:t xml:space="preserve"> </w:t>
      </w:r>
      <w:r w:rsidR="00287A36">
        <w:t>Da sind zum Beispiel die Saudi</w:t>
      </w:r>
      <w:r w:rsidR="00486030">
        <w:t>-</w:t>
      </w:r>
      <w:r w:rsidR="00287A36">
        <w:t xml:space="preserve">Araber </w:t>
      </w:r>
      <w:r w:rsidR="00486030">
        <w:t>pro</w:t>
      </w:r>
      <w:r w:rsidR="00287A36">
        <w:t>gressiver, sie richten sich jetzt schon</w:t>
      </w:r>
      <w:r w:rsidR="00486030">
        <w:t xml:space="preserve"> </w:t>
      </w:r>
      <w:r w:rsidR="001654FF">
        <w:t xml:space="preserve">auf </w:t>
      </w:r>
      <w:r w:rsidR="00A32186">
        <w:t>das Versiegen</w:t>
      </w:r>
      <w:r w:rsidR="00486030">
        <w:t xml:space="preserve"> der Quellen in absehbarer Zeit ein</w:t>
      </w:r>
      <w:r w:rsidR="002D4910">
        <w:t>.</w:t>
      </w:r>
    </w:p>
    <w:p w14:paraId="0DC957B6" w14:textId="02E1B17E" w:rsidR="009A6BA3" w:rsidRDefault="00A32186" w:rsidP="00115754">
      <w:r>
        <w:t>V</w:t>
      </w:r>
      <w:r w:rsidR="004008B3">
        <w:t>ielleic</w:t>
      </w:r>
      <w:r w:rsidR="00103ADB">
        <w:t xml:space="preserve">ht fürchtet sich die </w:t>
      </w:r>
      <w:r w:rsidR="007F04DB">
        <w:t>klassische</w:t>
      </w:r>
      <w:r w:rsidR="00103ADB">
        <w:t xml:space="preserve"> </w:t>
      </w:r>
      <w:r w:rsidR="007F04DB">
        <w:t>Industrie</w:t>
      </w:r>
      <w:r w:rsidR="00103ADB">
        <w:t xml:space="preserve"> </w:t>
      </w:r>
      <w:r w:rsidR="007F04DB">
        <w:t>vor</w:t>
      </w:r>
      <w:r w:rsidR="004008B3">
        <w:t xml:space="preserve"> </w:t>
      </w:r>
      <w:r w:rsidR="003B0F20">
        <w:t>d</w:t>
      </w:r>
      <w:r w:rsidR="007F04DB">
        <w:t>er</w:t>
      </w:r>
      <w:r w:rsidR="003B0F20">
        <w:t xml:space="preserve"> Suche </w:t>
      </w:r>
      <w:r w:rsidR="008F069B">
        <w:t>nach</w:t>
      </w:r>
      <w:r w:rsidR="003B0F20">
        <w:t xml:space="preserve"> Alternativen </w:t>
      </w:r>
      <w:r w:rsidR="009A6BA3">
        <w:t>im Rückgriff auf frühere Landwirtschaftspraktike</w:t>
      </w:r>
      <w:r w:rsidR="00A06540">
        <w:t>n</w:t>
      </w:r>
      <w:r w:rsidR="009A6BA3">
        <w:t>, die nach dem heutigen Stand des Wissens nicht mehr die von 18</w:t>
      </w:r>
      <w:r w:rsidR="003C1CE4">
        <w:t>2</w:t>
      </w:r>
      <w:r w:rsidR="009A6BA3">
        <w:t>0 s</w:t>
      </w:r>
      <w:r w:rsidR="007F04DB">
        <w:t>ein müssen.</w:t>
      </w:r>
      <w:r w:rsidR="00A06540">
        <w:t xml:space="preserve"> </w:t>
      </w:r>
      <w:r w:rsidR="00DE4051">
        <w:t xml:space="preserve">Sicherlich, </w:t>
      </w:r>
      <w:r w:rsidR="00F8532F" w:rsidRPr="00F8532F">
        <w:t>Pflanzenschutz ist ein Problem</w:t>
      </w:r>
      <w:r w:rsidR="008F069B">
        <w:t>bereich</w:t>
      </w:r>
      <w:r w:rsidR="00F8532F" w:rsidRPr="00F8532F">
        <w:t xml:space="preserve">. </w:t>
      </w:r>
      <w:r w:rsidR="008F069B">
        <w:t xml:space="preserve">Aber </w:t>
      </w:r>
      <w:r w:rsidR="00CD0932">
        <w:t>konventionell wirtschaftende Betriebe</w:t>
      </w:r>
      <w:r w:rsidR="00A71E68">
        <w:t xml:space="preserve"> können</w:t>
      </w:r>
      <w:r w:rsidR="008F069B">
        <w:t xml:space="preserve"> von</w:t>
      </w:r>
      <w:r w:rsidR="00F8532F" w:rsidRPr="00F8532F">
        <w:t xml:space="preserve"> Ökobe</w:t>
      </w:r>
      <w:r w:rsidR="00076781">
        <w:t>t</w:t>
      </w:r>
      <w:r w:rsidR="00F8532F" w:rsidRPr="00F8532F">
        <w:t>rieben das Positive übernehmen. Und bei de</w:t>
      </w:r>
      <w:r w:rsidR="00076781">
        <w:t>r Mittelverwe</w:t>
      </w:r>
      <w:r w:rsidR="003A5CBF">
        <w:t>n</w:t>
      </w:r>
      <w:r w:rsidR="00076781">
        <w:t xml:space="preserve">dung </w:t>
      </w:r>
      <w:r w:rsidR="00F8532F" w:rsidRPr="00F8532F">
        <w:t>geizen, computergestützter Einsatz</w:t>
      </w:r>
      <w:r w:rsidR="00754F9F">
        <w:t xml:space="preserve"> muß die Normalität werden</w:t>
      </w:r>
      <w:r w:rsidR="00F8532F" w:rsidRPr="00F8532F">
        <w:t xml:space="preserve">. Vielleicht </w:t>
      </w:r>
      <w:r w:rsidR="00754F9F">
        <w:t>sind</w:t>
      </w:r>
      <w:r w:rsidR="00F8532F" w:rsidRPr="00F8532F">
        <w:t xml:space="preserve"> </w:t>
      </w:r>
      <w:r w:rsidR="00754F9F" w:rsidRPr="00F8532F">
        <w:t>Preisanstieg</w:t>
      </w:r>
      <w:r w:rsidR="00F8532F" w:rsidRPr="00F8532F">
        <w:t xml:space="preserve"> und </w:t>
      </w:r>
      <w:r w:rsidR="008B0C93">
        <w:t>k</w:t>
      </w:r>
      <w:r w:rsidR="00F8532F" w:rsidRPr="00F8532F">
        <w:t xml:space="preserve">nappe </w:t>
      </w:r>
      <w:r w:rsidR="00754F9F" w:rsidRPr="00F8532F">
        <w:t>Verfügbarkeit</w:t>
      </w:r>
      <w:r w:rsidR="00F8532F" w:rsidRPr="00F8532F">
        <w:t xml:space="preserve"> ein Segen</w:t>
      </w:r>
      <w:r w:rsidR="003A5CBF">
        <w:t xml:space="preserve"> </w:t>
      </w:r>
      <w:r w:rsidR="00F8532F" w:rsidRPr="00F8532F">
        <w:t>(empörte Leserbriefe jetzt?) und ein</w:t>
      </w:r>
      <w:r w:rsidR="00CE1990">
        <w:t xml:space="preserve"> Innovationsschub</w:t>
      </w:r>
      <w:r w:rsidR="00F8532F" w:rsidRPr="00F8532F">
        <w:t xml:space="preserve"> hin zu </w:t>
      </w:r>
      <w:r w:rsidR="003A5CBF">
        <w:t>w</w:t>
      </w:r>
      <w:r w:rsidR="00F8532F" w:rsidRPr="00F8532F">
        <w:t>eniger Chemie,</w:t>
      </w:r>
      <w:r w:rsidR="00CE1990">
        <w:t xml:space="preserve"> hin zu</w:t>
      </w:r>
      <w:r w:rsidR="00F8532F" w:rsidRPr="00F8532F">
        <w:t xml:space="preserve"> mehr Biologie</w:t>
      </w:r>
      <w:r w:rsidR="00221FBB">
        <w:t xml:space="preserve"> und Umweltschutz</w:t>
      </w:r>
      <w:r w:rsidR="00F8532F" w:rsidRPr="00F8532F">
        <w:t>.</w:t>
      </w:r>
      <w:r w:rsidR="003A5CBF">
        <w:t xml:space="preserve"> </w:t>
      </w:r>
    </w:p>
    <w:p w14:paraId="3E9B311D" w14:textId="77777777" w:rsidR="009A6BA3" w:rsidRDefault="009A6BA3" w:rsidP="00115754"/>
    <w:p w14:paraId="30D6FCED" w14:textId="1FDA80A2" w:rsidR="005F78EF" w:rsidRDefault="005F78EF" w:rsidP="00115754">
      <w:r>
        <w:t xml:space="preserve">Und noch eine Form von </w:t>
      </w:r>
      <w:r w:rsidR="00E32113">
        <w:t>Umweltschutz und Autarkie:</w:t>
      </w:r>
    </w:p>
    <w:p w14:paraId="473CAC27" w14:textId="26005560" w:rsidR="009A6BA3" w:rsidRDefault="006B1FC5" w:rsidP="00115754">
      <w:r>
        <w:t>Landwirte könnten</w:t>
      </w:r>
      <w:r w:rsidR="00DC73CB">
        <w:t xml:space="preserve"> </w:t>
      </w:r>
      <w:r w:rsidR="003E224D">
        <w:t xml:space="preserve">sich, Kollegen und </w:t>
      </w:r>
      <w:r w:rsidR="00DC73CB">
        <w:t>ihre Region in Sachen Strom und Wärme autark machen. Über Komponenten</w:t>
      </w:r>
      <w:r w:rsidR="005B5F7E">
        <w:t xml:space="preserve"> wie Flächen für Wind- und Solar verfügen </w:t>
      </w:r>
      <w:r w:rsidR="0078594A">
        <w:t xml:space="preserve">sie, </w:t>
      </w:r>
      <w:r w:rsidR="00CB30CF">
        <w:t xml:space="preserve">mit eigener Gülle </w:t>
      </w:r>
      <w:r w:rsidR="00CA2702">
        <w:t xml:space="preserve">kann Biogas </w:t>
      </w:r>
      <w:r w:rsidR="00CB30CF">
        <w:t>produziert, zu</w:t>
      </w:r>
      <w:r w:rsidR="008673F7">
        <w:t xml:space="preserve"> Bio</w:t>
      </w:r>
      <w:r w:rsidR="00B53B6A">
        <w:t>m</w:t>
      </w:r>
      <w:r w:rsidR="008673F7">
        <w:t xml:space="preserve">ethan veredelt werden, Abwärme </w:t>
      </w:r>
      <w:r w:rsidR="00B53B6A">
        <w:t xml:space="preserve">aus </w:t>
      </w:r>
      <w:proofErr w:type="spellStart"/>
      <w:r w:rsidR="00B53B6A">
        <w:t>Bigasanlagen</w:t>
      </w:r>
      <w:proofErr w:type="spellEnd"/>
      <w:r w:rsidR="00B53B6A">
        <w:t xml:space="preserve"> ist da, verpufft </w:t>
      </w:r>
      <w:r w:rsidR="008673F7">
        <w:t>oft in der Umgebung.</w:t>
      </w:r>
      <w:r w:rsidR="003944FD">
        <w:t xml:space="preserve"> Statt es</w:t>
      </w:r>
      <w:r w:rsidR="00652D2D">
        <w:t xml:space="preserve"> sich einfach zu machen</w:t>
      </w:r>
      <w:r w:rsidR="003944FD">
        <w:t xml:space="preserve">, nämlich </w:t>
      </w:r>
      <w:r w:rsidR="00B53B6A">
        <w:t xml:space="preserve">mühelose </w:t>
      </w:r>
      <w:r w:rsidR="003944FD">
        <w:t>Verpachtung</w:t>
      </w:r>
      <w:r w:rsidR="00514AF8">
        <w:t xml:space="preserve">, </w:t>
      </w:r>
      <w:r w:rsidR="002B5B26">
        <w:t>muß</w:t>
      </w:r>
      <w:r w:rsidR="00514AF8">
        <w:t xml:space="preserve"> man in Gesamtzusammenhängen denken und</w:t>
      </w:r>
      <w:r w:rsidR="00F83FA1">
        <w:t xml:space="preserve"> mit dem </w:t>
      </w:r>
      <w:r w:rsidR="002B5B26">
        <w:t>M</w:t>
      </w:r>
      <w:r w:rsidR="00F83FA1">
        <w:t>ix aus Wind</w:t>
      </w:r>
      <w:r w:rsidR="00C220AD">
        <w:t>,</w:t>
      </w:r>
      <w:r w:rsidR="00F83FA1">
        <w:t xml:space="preserve"> Sonne</w:t>
      </w:r>
      <w:r w:rsidR="00C220AD">
        <w:t>,</w:t>
      </w:r>
      <w:r w:rsidR="00F83FA1">
        <w:t xml:space="preserve"> Biogas </w:t>
      </w:r>
      <w:r w:rsidR="00E143A4">
        <w:t xml:space="preserve">/ </w:t>
      </w:r>
      <w:r w:rsidR="00F83FA1">
        <w:t>Bio</w:t>
      </w:r>
      <w:r w:rsidR="00B53B6A">
        <w:t>m</w:t>
      </w:r>
      <w:r w:rsidR="00F83FA1">
        <w:t>ethan</w:t>
      </w:r>
      <w:r w:rsidR="00E143A4">
        <w:t xml:space="preserve"> </w:t>
      </w:r>
      <w:r w:rsidR="00547A29">
        <w:t>und Abwärme sich, Nachbarbetriebe und das regionale Wohnumfeld</w:t>
      </w:r>
      <w:r w:rsidR="00011A6A">
        <w:t xml:space="preserve"> autark versorgen. </w:t>
      </w:r>
      <w:r w:rsidR="009C339D">
        <w:t>Und zur Sicherheit</w:t>
      </w:r>
      <w:r w:rsidR="00000D9F">
        <w:t xml:space="preserve"> ließen sich Heizanlagen mit Holz und </w:t>
      </w:r>
      <w:r w:rsidR="00000D9F">
        <w:lastRenderedPageBreak/>
        <w:t>anderen Materialien installieren und für die allergrößte Not</w:t>
      </w:r>
      <w:r w:rsidR="00687FD6">
        <w:t xml:space="preserve"> gäbe es noch ein Notstromaggregat</w:t>
      </w:r>
      <w:r w:rsidR="000808DA">
        <w:t xml:space="preserve"> mit Diesel</w:t>
      </w:r>
      <w:r w:rsidR="00741820">
        <w:t xml:space="preserve"> ode</w:t>
      </w:r>
      <w:r w:rsidR="00891BC9">
        <w:t xml:space="preserve">r </w:t>
      </w:r>
      <w:r w:rsidR="006B0703">
        <w:t>Wasserstoff</w:t>
      </w:r>
      <w:r w:rsidR="000808DA">
        <w:t>.</w:t>
      </w:r>
      <w:r w:rsidR="00EA5BE9">
        <w:t xml:space="preserve"> </w:t>
      </w:r>
      <w:r w:rsidR="006E1D70">
        <w:t>Auch Mini-Müllkraftwerke werden in Zukunft sinnvoll sein können. Landwirte</w:t>
      </w:r>
      <w:r w:rsidR="00C77D2B">
        <w:t xml:space="preserve"> </w:t>
      </w:r>
      <w:r w:rsidR="006B0703">
        <w:t xml:space="preserve">haben die Chance, </w:t>
      </w:r>
      <w:r w:rsidR="001C4E7A">
        <w:t>a</w:t>
      </w:r>
      <w:r w:rsidR="00C77D2B">
        <w:t>uf</w:t>
      </w:r>
      <w:r w:rsidR="001C4E7A">
        <w:t xml:space="preserve"> S</w:t>
      </w:r>
      <w:r w:rsidR="00C77D2B">
        <w:t xml:space="preserve">icht </w:t>
      </w:r>
      <w:r w:rsidR="006E1D70">
        <w:t xml:space="preserve">zusätzlich </w:t>
      </w:r>
      <w:r w:rsidR="00C77D2B">
        <w:t>zu Energiewirten</w:t>
      </w:r>
      <w:r w:rsidR="000072A8">
        <w:t xml:space="preserve"> zu werden</w:t>
      </w:r>
      <w:r w:rsidR="00C77D2B">
        <w:t>.</w:t>
      </w:r>
    </w:p>
    <w:p w14:paraId="2CF36C28" w14:textId="4E9CBA49" w:rsidR="00EC0979" w:rsidRDefault="00EC0979" w:rsidP="00115754">
      <w:r>
        <w:t xml:space="preserve">Dabei gibt es </w:t>
      </w:r>
      <w:r w:rsidR="00FD2911">
        <w:t>dr</w:t>
      </w:r>
      <w:r>
        <w:t>ei Problemkreise:</w:t>
      </w:r>
    </w:p>
    <w:p w14:paraId="7BC84791" w14:textId="3A71A0D7" w:rsidR="000805C6" w:rsidRDefault="00C51492" w:rsidP="00EC0979">
      <w:pPr>
        <w:pStyle w:val="Listenabsatz"/>
        <w:numPr>
          <w:ilvl w:val="0"/>
          <w:numId w:val="1"/>
        </w:numPr>
      </w:pPr>
      <w:r>
        <w:t xml:space="preserve">sowohl </w:t>
      </w:r>
      <w:r w:rsidR="00B4637B">
        <w:t xml:space="preserve">Anbieter </w:t>
      </w:r>
      <w:r>
        <w:t xml:space="preserve">als auch Planungsbüros </w:t>
      </w:r>
      <w:r w:rsidR="006E1D70">
        <w:t>haben nur ein Ein-Produkt</w:t>
      </w:r>
      <w:r w:rsidR="00053BB4">
        <w:t>-D</w:t>
      </w:r>
      <w:r w:rsidR="006E1D70">
        <w:t xml:space="preserve">enken, </w:t>
      </w:r>
      <w:r w:rsidR="00053BB4">
        <w:t>keines</w:t>
      </w:r>
      <w:r w:rsidR="000805C6">
        <w:t xml:space="preserve"> in Gesamtzusammenhängen</w:t>
      </w:r>
    </w:p>
    <w:p w14:paraId="731E4164" w14:textId="711E65CC" w:rsidR="000808DA" w:rsidRDefault="000805C6" w:rsidP="00EC0979">
      <w:pPr>
        <w:pStyle w:val="Listenabsatz"/>
        <w:numPr>
          <w:ilvl w:val="0"/>
          <w:numId w:val="1"/>
        </w:numPr>
      </w:pPr>
      <w:r>
        <w:t>viele Landwirtschaftsbetriebe</w:t>
      </w:r>
      <w:r w:rsidR="00B27112">
        <w:t xml:space="preserve"> sind </w:t>
      </w:r>
      <w:r w:rsidR="003012E9">
        <w:t xml:space="preserve">wegen Gewinnmaximierung </w:t>
      </w:r>
      <w:r w:rsidR="00143503">
        <w:t>s</w:t>
      </w:r>
      <w:r w:rsidR="003E224D">
        <w:t>tark</w:t>
      </w:r>
      <w:r w:rsidR="00143503">
        <w:t xml:space="preserve"> </w:t>
      </w:r>
      <w:r w:rsidR="003012E9">
        <w:t>fokussiert</w:t>
      </w:r>
      <w:r w:rsidR="00053BB4">
        <w:t>:</w:t>
      </w:r>
      <w:r w:rsidR="00B27112">
        <w:t xml:space="preserve"> dem </w:t>
      </w:r>
      <w:r w:rsidR="003012E9">
        <w:t>r</w:t>
      </w:r>
      <w:r w:rsidR="00B27112">
        <w:t>eine</w:t>
      </w:r>
      <w:r w:rsidR="003012E9">
        <w:t>n</w:t>
      </w:r>
      <w:r w:rsidR="00B27112">
        <w:t xml:space="preserve"> Marktfruchtbetrieb fehlt de</w:t>
      </w:r>
      <w:r w:rsidR="008524BE">
        <w:t>r betriebseigene Dünger</w:t>
      </w:r>
      <w:r w:rsidR="00B27112">
        <w:t>.</w:t>
      </w:r>
      <w:r w:rsidR="00B41830">
        <w:t xml:space="preserve"> Tierhaltende Betriebe haben zu viel </w:t>
      </w:r>
      <w:r w:rsidR="00530984">
        <w:t xml:space="preserve">betriebseigenen </w:t>
      </w:r>
      <w:r w:rsidR="008524BE">
        <w:t>Dünger</w:t>
      </w:r>
      <w:r w:rsidR="00530984">
        <w:t xml:space="preserve"> und zu wenig Ausbringungsfläche</w:t>
      </w:r>
    </w:p>
    <w:p w14:paraId="64F18E00" w14:textId="00FC421A" w:rsidR="00530984" w:rsidRDefault="009D106F" w:rsidP="00EC0979">
      <w:pPr>
        <w:pStyle w:val="Listenabsatz"/>
        <w:numPr>
          <w:ilvl w:val="0"/>
          <w:numId w:val="1"/>
        </w:numPr>
      </w:pPr>
      <w:r>
        <w:t>Veredelungsbetriebe unter Glas</w:t>
      </w:r>
      <w:r w:rsidR="00AF7850">
        <w:t xml:space="preserve"> brauchen Energie und </w:t>
      </w:r>
      <w:r w:rsidR="00722970">
        <w:t xml:space="preserve">in </w:t>
      </w:r>
      <w:r w:rsidR="00AF7850">
        <w:t>den Biogasanlagen weiß man nicht wohin mit der Abwärme</w:t>
      </w:r>
    </w:p>
    <w:p w14:paraId="1E806E2D" w14:textId="15A2AEE6" w:rsidR="00A47149" w:rsidRDefault="00D61D00" w:rsidP="00115754">
      <w:r>
        <w:t xml:space="preserve">Fazit: wir brauchen </w:t>
      </w:r>
      <w:r w:rsidR="00053BB4">
        <w:t xml:space="preserve">unternehmerische Landwirte, die über den Acker- und </w:t>
      </w:r>
      <w:proofErr w:type="spellStart"/>
      <w:r w:rsidR="00053BB4">
        <w:t>Tierrand</w:t>
      </w:r>
      <w:proofErr w:type="spellEnd"/>
      <w:r w:rsidR="00053BB4">
        <w:t xml:space="preserve"> hinausdenken, die </w:t>
      </w:r>
      <w:r>
        <w:t xml:space="preserve">neue landwirtschaftliche </w:t>
      </w:r>
      <w:r w:rsidR="00223E33">
        <w:t>Verbundstrukturen</w:t>
      </w:r>
      <w:r w:rsidR="00053BB4">
        <w:t xml:space="preserve"> entwickeln. Und eine integrierte Landwirtschafts-Wirtschaftspolitik, die nicht </w:t>
      </w:r>
      <w:r w:rsidR="003E224D">
        <w:t>behindert,</w:t>
      </w:r>
      <w:r w:rsidR="00053BB4">
        <w:t xml:space="preserve"> sondern fördert.</w:t>
      </w:r>
    </w:p>
    <w:sectPr w:rsidR="00A47149" w:rsidSect="005E2A4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6063C8"/>
    <w:multiLevelType w:val="hybridMultilevel"/>
    <w:tmpl w:val="5378B66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447411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1F0EC148-4238-4C82-A792-4AB975B07941}"/>
    <w:docVar w:name="dgnword-drafile" w:val="C:\Users\Reis\AppData\Local\Temp\draAC39.tmp"/>
    <w:docVar w:name="dgnword-eventsink" w:val="2327005911600"/>
  </w:docVars>
  <w:rsids>
    <w:rsidRoot w:val="00115754"/>
    <w:rsid w:val="00000D9F"/>
    <w:rsid w:val="000072A8"/>
    <w:rsid w:val="00011A6A"/>
    <w:rsid w:val="00020542"/>
    <w:rsid w:val="00053BB4"/>
    <w:rsid w:val="000622E2"/>
    <w:rsid w:val="00076781"/>
    <w:rsid w:val="000805C6"/>
    <w:rsid w:val="000808DA"/>
    <w:rsid w:val="00087362"/>
    <w:rsid w:val="000B1EA8"/>
    <w:rsid w:val="00103ADB"/>
    <w:rsid w:val="00115754"/>
    <w:rsid w:val="00143503"/>
    <w:rsid w:val="001654FF"/>
    <w:rsid w:val="00177EF2"/>
    <w:rsid w:val="0018187D"/>
    <w:rsid w:val="0018329D"/>
    <w:rsid w:val="001B63A7"/>
    <w:rsid w:val="001C4E7A"/>
    <w:rsid w:val="00221FBB"/>
    <w:rsid w:val="002234D7"/>
    <w:rsid w:val="00223E33"/>
    <w:rsid w:val="00282C0A"/>
    <w:rsid w:val="00287A36"/>
    <w:rsid w:val="002A77A8"/>
    <w:rsid w:val="002B5B26"/>
    <w:rsid w:val="002D4910"/>
    <w:rsid w:val="002F7E94"/>
    <w:rsid w:val="003012E9"/>
    <w:rsid w:val="00307C44"/>
    <w:rsid w:val="00311625"/>
    <w:rsid w:val="00317154"/>
    <w:rsid w:val="003944FD"/>
    <w:rsid w:val="003A5B01"/>
    <w:rsid w:val="003A5CBF"/>
    <w:rsid w:val="003A76EE"/>
    <w:rsid w:val="003B0F20"/>
    <w:rsid w:val="003C1CE4"/>
    <w:rsid w:val="003E224D"/>
    <w:rsid w:val="004008B3"/>
    <w:rsid w:val="004154CE"/>
    <w:rsid w:val="004302D0"/>
    <w:rsid w:val="00431442"/>
    <w:rsid w:val="0044222A"/>
    <w:rsid w:val="00444E68"/>
    <w:rsid w:val="00486030"/>
    <w:rsid w:val="00496DDE"/>
    <w:rsid w:val="004A062E"/>
    <w:rsid w:val="004C17E0"/>
    <w:rsid w:val="00514AF8"/>
    <w:rsid w:val="00530984"/>
    <w:rsid w:val="00547A29"/>
    <w:rsid w:val="005819EA"/>
    <w:rsid w:val="00595C57"/>
    <w:rsid w:val="005B5F7E"/>
    <w:rsid w:val="005C406E"/>
    <w:rsid w:val="005E2A44"/>
    <w:rsid w:val="005E3AE5"/>
    <w:rsid w:val="005F78EF"/>
    <w:rsid w:val="00652D2D"/>
    <w:rsid w:val="0068340E"/>
    <w:rsid w:val="00687FD6"/>
    <w:rsid w:val="006966C7"/>
    <w:rsid w:val="006B0703"/>
    <w:rsid w:val="006B1FC5"/>
    <w:rsid w:val="006E1D70"/>
    <w:rsid w:val="007036BB"/>
    <w:rsid w:val="00710325"/>
    <w:rsid w:val="00722970"/>
    <w:rsid w:val="00741820"/>
    <w:rsid w:val="007436D1"/>
    <w:rsid w:val="00754F9F"/>
    <w:rsid w:val="007712E8"/>
    <w:rsid w:val="00783E8E"/>
    <w:rsid w:val="0078594A"/>
    <w:rsid w:val="007A2060"/>
    <w:rsid w:val="007E58B0"/>
    <w:rsid w:val="007F04DB"/>
    <w:rsid w:val="008524BE"/>
    <w:rsid w:val="008673F7"/>
    <w:rsid w:val="00884DBD"/>
    <w:rsid w:val="00887A9F"/>
    <w:rsid w:val="00891BC9"/>
    <w:rsid w:val="008A1A27"/>
    <w:rsid w:val="008B0C93"/>
    <w:rsid w:val="008F069B"/>
    <w:rsid w:val="00954675"/>
    <w:rsid w:val="00995CA2"/>
    <w:rsid w:val="009A3A4D"/>
    <w:rsid w:val="009A6BA3"/>
    <w:rsid w:val="009C339D"/>
    <w:rsid w:val="009C7F20"/>
    <w:rsid w:val="009D106F"/>
    <w:rsid w:val="009E1C31"/>
    <w:rsid w:val="00A01FCD"/>
    <w:rsid w:val="00A06540"/>
    <w:rsid w:val="00A32186"/>
    <w:rsid w:val="00A47149"/>
    <w:rsid w:val="00A61C96"/>
    <w:rsid w:val="00A71E68"/>
    <w:rsid w:val="00AD6AE5"/>
    <w:rsid w:val="00AF7850"/>
    <w:rsid w:val="00B050B4"/>
    <w:rsid w:val="00B27112"/>
    <w:rsid w:val="00B41830"/>
    <w:rsid w:val="00B4637B"/>
    <w:rsid w:val="00B53B6A"/>
    <w:rsid w:val="00B63422"/>
    <w:rsid w:val="00B93451"/>
    <w:rsid w:val="00B9410D"/>
    <w:rsid w:val="00BA2B1F"/>
    <w:rsid w:val="00BC5ACD"/>
    <w:rsid w:val="00C05EAB"/>
    <w:rsid w:val="00C20745"/>
    <w:rsid w:val="00C220AD"/>
    <w:rsid w:val="00C37090"/>
    <w:rsid w:val="00C37479"/>
    <w:rsid w:val="00C51492"/>
    <w:rsid w:val="00C71C2D"/>
    <w:rsid w:val="00C75E14"/>
    <w:rsid w:val="00C77D2B"/>
    <w:rsid w:val="00C830B4"/>
    <w:rsid w:val="00CA2702"/>
    <w:rsid w:val="00CB30CF"/>
    <w:rsid w:val="00CD0932"/>
    <w:rsid w:val="00CE1990"/>
    <w:rsid w:val="00CE5F1A"/>
    <w:rsid w:val="00D13200"/>
    <w:rsid w:val="00D13E53"/>
    <w:rsid w:val="00D23BF9"/>
    <w:rsid w:val="00D53443"/>
    <w:rsid w:val="00D61D00"/>
    <w:rsid w:val="00DC73CB"/>
    <w:rsid w:val="00DC794C"/>
    <w:rsid w:val="00DE4051"/>
    <w:rsid w:val="00E143A4"/>
    <w:rsid w:val="00E32113"/>
    <w:rsid w:val="00E333CC"/>
    <w:rsid w:val="00EA0A93"/>
    <w:rsid w:val="00EA5BE9"/>
    <w:rsid w:val="00EC0979"/>
    <w:rsid w:val="00EE4AB4"/>
    <w:rsid w:val="00EF16EC"/>
    <w:rsid w:val="00F030D9"/>
    <w:rsid w:val="00F152F4"/>
    <w:rsid w:val="00F17EC9"/>
    <w:rsid w:val="00F83FA1"/>
    <w:rsid w:val="00F8532F"/>
    <w:rsid w:val="00FD2911"/>
    <w:rsid w:val="00FD6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001C9"/>
  <w15:docId w15:val="{524EFF6E-B85D-4A1D-A425-45182F36F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333CC"/>
    <w:pPr>
      <w:spacing w:after="0"/>
    </w:pPr>
    <w:rPr>
      <w:sz w:val="24"/>
      <w:lang w:val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68340E"/>
    <w:pPr>
      <w:spacing w:before="48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68340E"/>
    <w:pPr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68340E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  <w:lang w:val="en-US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68340E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lang w:val="en-US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68340E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68340E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68340E"/>
    <w:pPr>
      <w:outlineLvl w:val="6"/>
    </w:pPr>
    <w:rPr>
      <w:rFonts w:asciiTheme="majorHAnsi" w:eastAsiaTheme="majorEastAsia" w:hAnsiTheme="majorHAnsi" w:cstheme="majorBidi"/>
      <w:i/>
      <w:iCs/>
      <w:lang w:val="en-US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68340E"/>
    <w:pPr>
      <w:outlineLvl w:val="7"/>
    </w:pPr>
    <w:rPr>
      <w:rFonts w:asciiTheme="majorHAnsi" w:eastAsiaTheme="majorEastAsia" w:hAnsiTheme="majorHAnsi" w:cstheme="majorBidi"/>
      <w:sz w:val="20"/>
      <w:szCs w:val="20"/>
      <w:lang w:val="en-US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68340E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68340E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68340E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68340E"/>
    <w:rPr>
      <w:rFonts w:asciiTheme="majorHAnsi" w:eastAsiaTheme="majorEastAsia" w:hAnsiTheme="majorHAnsi" w:cstheme="majorBidi"/>
      <w:b/>
      <w:bCs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68340E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68340E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68340E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68340E"/>
    <w:rPr>
      <w:rFonts w:asciiTheme="majorHAnsi" w:eastAsiaTheme="majorEastAsia" w:hAnsiTheme="majorHAnsi" w:cstheme="majorBidi"/>
      <w:i/>
      <w:iCs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68340E"/>
    <w:rPr>
      <w:rFonts w:asciiTheme="majorHAnsi" w:eastAsiaTheme="majorEastAsia" w:hAnsiTheme="majorHAnsi" w:cstheme="majorBidi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68340E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el">
    <w:name w:val="Title"/>
    <w:basedOn w:val="Standard"/>
    <w:next w:val="Standard"/>
    <w:link w:val="TitelZchn"/>
    <w:uiPriority w:val="10"/>
    <w:qFormat/>
    <w:rsid w:val="0068340E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/>
    </w:rPr>
  </w:style>
  <w:style w:type="character" w:customStyle="1" w:styleId="TitelZchn">
    <w:name w:val="Titel Zchn"/>
    <w:basedOn w:val="Absatz-Standardschriftart"/>
    <w:link w:val="Titel"/>
    <w:uiPriority w:val="10"/>
    <w:rsid w:val="0068340E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68340E"/>
    <w:pPr>
      <w:spacing w:after="600"/>
    </w:pPr>
    <w:rPr>
      <w:rFonts w:asciiTheme="majorHAnsi" w:eastAsiaTheme="majorEastAsia" w:hAnsiTheme="majorHAnsi" w:cstheme="majorBidi"/>
      <w:i/>
      <w:iCs/>
      <w:spacing w:val="13"/>
      <w:szCs w:val="24"/>
      <w:lang w:val="en-US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68340E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Fett">
    <w:name w:val="Strong"/>
    <w:uiPriority w:val="22"/>
    <w:qFormat/>
    <w:rsid w:val="0068340E"/>
    <w:rPr>
      <w:b/>
      <w:bCs/>
    </w:rPr>
  </w:style>
  <w:style w:type="character" w:styleId="Hervorhebung">
    <w:name w:val="Emphasis"/>
    <w:uiPriority w:val="20"/>
    <w:qFormat/>
    <w:rsid w:val="0068340E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KeinLeerraum">
    <w:name w:val="No Spacing"/>
    <w:basedOn w:val="Standard"/>
    <w:uiPriority w:val="1"/>
    <w:qFormat/>
    <w:rsid w:val="0068340E"/>
    <w:pPr>
      <w:spacing w:line="240" w:lineRule="auto"/>
    </w:pPr>
  </w:style>
  <w:style w:type="paragraph" w:styleId="Listenabsatz">
    <w:name w:val="List Paragraph"/>
    <w:basedOn w:val="Standard"/>
    <w:uiPriority w:val="34"/>
    <w:qFormat/>
    <w:rsid w:val="0068340E"/>
    <w:pPr>
      <w:ind w:left="720"/>
      <w:contextualSpacing/>
    </w:pPr>
  </w:style>
  <w:style w:type="paragraph" w:styleId="Zitat">
    <w:name w:val="Quote"/>
    <w:basedOn w:val="Standard"/>
    <w:next w:val="Standard"/>
    <w:link w:val="ZitatZchn"/>
    <w:uiPriority w:val="29"/>
    <w:qFormat/>
    <w:rsid w:val="0068340E"/>
    <w:pPr>
      <w:spacing w:before="200"/>
      <w:ind w:left="360" w:right="360"/>
    </w:pPr>
    <w:rPr>
      <w:i/>
      <w:iCs/>
      <w:lang w:val="en-US"/>
    </w:rPr>
  </w:style>
  <w:style w:type="character" w:customStyle="1" w:styleId="ZitatZchn">
    <w:name w:val="Zitat Zchn"/>
    <w:basedOn w:val="Absatz-Standardschriftart"/>
    <w:link w:val="Zitat"/>
    <w:uiPriority w:val="29"/>
    <w:rsid w:val="0068340E"/>
    <w:rPr>
      <w:i/>
      <w:iCs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68340E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  <w:lang w:val="en-US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68340E"/>
    <w:rPr>
      <w:b/>
      <w:bCs/>
      <w:i/>
      <w:iCs/>
    </w:rPr>
  </w:style>
  <w:style w:type="character" w:styleId="SchwacheHervorhebung">
    <w:name w:val="Subtle Emphasis"/>
    <w:uiPriority w:val="19"/>
    <w:qFormat/>
    <w:rsid w:val="0068340E"/>
    <w:rPr>
      <w:i/>
      <w:iCs/>
    </w:rPr>
  </w:style>
  <w:style w:type="character" w:styleId="IntensiveHervorhebung">
    <w:name w:val="Intense Emphasis"/>
    <w:uiPriority w:val="21"/>
    <w:qFormat/>
    <w:rsid w:val="0068340E"/>
    <w:rPr>
      <w:b/>
      <w:bCs/>
    </w:rPr>
  </w:style>
  <w:style w:type="character" w:styleId="SchwacherVerweis">
    <w:name w:val="Subtle Reference"/>
    <w:uiPriority w:val="31"/>
    <w:qFormat/>
    <w:rsid w:val="0068340E"/>
    <w:rPr>
      <w:smallCaps/>
    </w:rPr>
  </w:style>
  <w:style w:type="character" w:styleId="IntensiverVerweis">
    <w:name w:val="Intense Reference"/>
    <w:uiPriority w:val="32"/>
    <w:qFormat/>
    <w:rsid w:val="0068340E"/>
    <w:rPr>
      <w:smallCaps/>
      <w:spacing w:val="5"/>
      <w:u w:val="single"/>
    </w:rPr>
  </w:style>
  <w:style w:type="character" w:styleId="Buchtitel">
    <w:name w:val="Book Title"/>
    <w:uiPriority w:val="33"/>
    <w:qFormat/>
    <w:rsid w:val="0068340E"/>
    <w:rPr>
      <w:i/>
      <w:iCs/>
      <w:smallCaps/>
      <w:spacing w:val="5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68340E"/>
    <w:pPr>
      <w:outlineLvl w:val="9"/>
    </w:pPr>
    <w:rPr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445</Words>
  <Characters>2807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Arno Reis</dc:creator>
  <cp:keywords/>
  <dc:description/>
  <cp:lastModifiedBy>Arno Reis</cp:lastModifiedBy>
  <cp:revision>112</cp:revision>
  <dcterms:created xsi:type="dcterms:W3CDTF">2022-07-03T20:21:00Z</dcterms:created>
  <dcterms:modified xsi:type="dcterms:W3CDTF">2022-07-23T19:04:00Z</dcterms:modified>
</cp:coreProperties>
</file>